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7776" w14:textId="6CC31198" w:rsidR="00B71386" w:rsidRDefault="00B71386" w:rsidP="00B71386">
      <w:pPr>
        <w:spacing w:line="480" w:lineRule="atLeast"/>
      </w:pPr>
    </w:p>
    <w:p w14:paraId="0E99C4C2" w14:textId="4048E572" w:rsidR="00B71386" w:rsidRDefault="00B71386" w:rsidP="006E3779">
      <w:pPr>
        <w:spacing w:line="480" w:lineRule="atLeast"/>
        <w:jc w:val="center"/>
      </w:pPr>
      <w:r>
        <w:rPr>
          <w:b/>
          <w:sz w:val="48"/>
        </w:rPr>
        <w:t xml:space="preserve">DIII–D </w:t>
      </w:r>
      <w:r w:rsidR="009C32E3">
        <w:rPr>
          <w:b/>
          <w:sz w:val="48"/>
        </w:rPr>
        <w:t xml:space="preserve">ROF </w:t>
      </w:r>
      <w:r>
        <w:rPr>
          <w:b/>
          <w:sz w:val="48"/>
        </w:rPr>
        <w:t>Proposal</w:t>
      </w:r>
    </w:p>
    <w:p w14:paraId="3C1E069E" w14:textId="77777777" w:rsidR="00B71386" w:rsidRDefault="00B71386" w:rsidP="00B71386">
      <w:pPr>
        <w:pStyle w:val="Footer"/>
        <w:tabs>
          <w:tab w:val="clear" w:pos="4320"/>
          <w:tab w:val="clear" w:pos="8640"/>
        </w:tabs>
        <w:spacing w:line="480" w:lineRule="atLeast"/>
        <w:jc w:val="both"/>
        <w:rPr>
          <w:rFonts w:ascii="Times" w:hAnsi="Times"/>
        </w:rPr>
      </w:pPr>
    </w:p>
    <w:tbl>
      <w:tblPr>
        <w:tblW w:w="5000" w:type="pct"/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166"/>
        <w:gridCol w:w="5318"/>
        <w:gridCol w:w="2876"/>
      </w:tblGrid>
      <w:tr w:rsidR="00B71386" w:rsidRPr="009B2BBF" w14:paraId="09C31D09" w14:textId="77777777" w:rsidTr="009C32E3">
        <w:tc>
          <w:tcPr>
            <w:tcW w:w="1166" w:type="dxa"/>
          </w:tcPr>
          <w:p w14:paraId="2C05B716" w14:textId="1D2FC1F7" w:rsidR="00B71386" w:rsidRPr="009B2BBF" w:rsidRDefault="009C32E3" w:rsidP="00B71386">
            <w:pPr>
              <w:tabs>
                <w:tab w:val="left" w:pos="990"/>
                <w:tab w:val="right" w:pos="8640"/>
              </w:tabs>
              <w:spacing w:before="0"/>
              <w:rPr>
                <w:b/>
              </w:rPr>
            </w:pPr>
            <w:r>
              <w:rPr>
                <w:b/>
              </w:rPr>
              <w:t>Subject</w:t>
            </w:r>
            <w:r w:rsidR="00B71386" w:rsidRPr="009B2BBF">
              <w:rPr>
                <w:b/>
              </w:rPr>
              <w:t>:</w:t>
            </w:r>
          </w:p>
        </w:tc>
        <w:tc>
          <w:tcPr>
            <w:tcW w:w="5318" w:type="dxa"/>
          </w:tcPr>
          <w:p w14:paraId="724D8B2D" w14:textId="246D6777" w:rsidR="00B71386" w:rsidRPr="009B2BBF" w:rsidRDefault="00227249" w:rsidP="00F87F34">
            <w:pPr>
              <w:tabs>
                <w:tab w:val="right" w:pos="8640"/>
              </w:tabs>
              <w:spacing w:before="0"/>
              <w:jc w:val="left"/>
              <w:rPr>
                <w:b/>
              </w:rPr>
            </w:pPr>
            <w:r>
              <w:rPr>
                <w:b/>
              </w:rPr>
              <w:t>&lt;</w:t>
            </w:r>
            <w:r w:rsidR="009C32E3">
              <w:rPr>
                <w:b/>
                <w:i/>
              </w:rPr>
              <w:t>Title of experimental proposal</w:t>
            </w:r>
            <w:r>
              <w:rPr>
                <w:b/>
              </w:rPr>
              <w:t>&gt;</w:t>
            </w:r>
          </w:p>
        </w:tc>
        <w:tc>
          <w:tcPr>
            <w:tcW w:w="2876" w:type="dxa"/>
          </w:tcPr>
          <w:p w14:paraId="23E1226E" w14:textId="37B05DC9" w:rsidR="00B71386" w:rsidRPr="009B2BBF" w:rsidRDefault="00596F84" w:rsidP="00B71386">
            <w:pPr>
              <w:tabs>
                <w:tab w:val="right" w:pos="8640"/>
              </w:tabs>
              <w:spacing w:before="0"/>
              <w:jc w:val="right"/>
              <w:rPr>
                <w:b/>
              </w:rPr>
            </w:pPr>
            <w:r>
              <w:rPr>
                <w:b/>
              </w:rPr>
              <w:t>Date:  XXX XX</w:t>
            </w:r>
            <w:r w:rsidR="00154FDC">
              <w:rPr>
                <w:b/>
              </w:rPr>
              <w:t xml:space="preserve">, </w:t>
            </w:r>
            <w:r w:rsidR="00EF0699">
              <w:rPr>
                <w:b/>
              </w:rPr>
              <w:t>202</w:t>
            </w:r>
            <w:r w:rsidR="009C32E3">
              <w:rPr>
                <w:b/>
              </w:rPr>
              <w:t>3</w:t>
            </w:r>
          </w:p>
          <w:p w14:paraId="0EF28ACA" w14:textId="3B1208F7" w:rsidR="00B71386" w:rsidRPr="009B2BBF" w:rsidRDefault="00B71386" w:rsidP="00B71386">
            <w:pPr>
              <w:tabs>
                <w:tab w:val="right" w:pos="8640"/>
              </w:tabs>
              <w:spacing w:before="0"/>
              <w:jc w:val="right"/>
              <w:rPr>
                <w:b/>
              </w:rPr>
            </w:pPr>
            <w:r w:rsidRPr="009B2BBF">
              <w:rPr>
                <w:b/>
              </w:rPr>
              <w:t>Revised:</w:t>
            </w:r>
            <w:r w:rsidR="00596F84">
              <w:rPr>
                <w:b/>
              </w:rPr>
              <w:t xml:space="preserve"> &lt;date&gt;</w:t>
            </w:r>
          </w:p>
        </w:tc>
      </w:tr>
    </w:tbl>
    <w:p w14:paraId="5EF70E70" w14:textId="77777777" w:rsidR="00B71386" w:rsidRPr="00BE66C0" w:rsidRDefault="00B71386" w:rsidP="00B71386">
      <w:pPr>
        <w:pBdr>
          <w:top w:val="single" w:sz="12" w:space="0" w:color="auto"/>
        </w:pBdr>
        <w:spacing w:line="480" w:lineRule="atLeast"/>
      </w:pPr>
    </w:p>
    <w:p w14:paraId="46F1B7C7" w14:textId="7C2A461E" w:rsidR="00B71386" w:rsidRDefault="00B71386" w:rsidP="00A63B93">
      <w:pPr>
        <w:pStyle w:val="Heading1"/>
        <w:spacing w:before="0"/>
      </w:pPr>
      <w:r>
        <w:t>Purpose of Experiment</w:t>
      </w:r>
      <w:r w:rsidR="00AC3ADC">
        <w:t xml:space="preserve"> </w:t>
      </w:r>
      <w:r w:rsidR="00AC3ADC">
        <w:rPr>
          <w:b w:val="0"/>
          <w:sz w:val="24"/>
        </w:rPr>
        <w:t>(</w:t>
      </w:r>
      <w:r w:rsidR="00AC3ADC" w:rsidRPr="000D0672">
        <w:rPr>
          <w:b w:val="0"/>
          <w:i/>
          <w:iCs/>
          <w:sz w:val="24"/>
        </w:rPr>
        <w:t>1/</w:t>
      </w:r>
      <w:r w:rsidR="00F878EB" w:rsidRPr="000D0672">
        <w:rPr>
          <w:b w:val="0"/>
          <w:i/>
          <w:iCs/>
          <w:sz w:val="24"/>
        </w:rPr>
        <w:t>2</w:t>
      </w:r>
      <w:r w:rsidR="00AC3ADC" w:rsidRPr="000D0672">
        <w:rPr>
          <w:b w:val="0"/>
          <w:i/>
          <w:iCs/>
          <w:sz w:val="24"/>
        </w:rPr>
        <w:t xml:space="preserve"> page of text</w:t>
      </w:r>
      <w:r w:rsidR="00AC3ADC">
        <w:rPr>
          <w:b w:val="0"/>
          <w:sz w:val="24"/>
        </w:rPr>
        <w:t>)</w:t>
      </w:r>
    </w:p>
    <w:p w14:paraId="2E21E35F" w14:textId="3D441BBE" w:rsidR="00596F84" w:rsidRPr="00596F84" w:rsidRDefault="00596F84" w:rsidP="00B71386">
      <w:pPr>
        <w:rPr>
          <w:i/>
        </w:rPr>
      </w:pPr>
      <w:r>
        <w:t xml:space="preserve">Physics </w:t>
      </w:r>
      <w:r w:rsidR="007A40F1">
        <w:t xml:space="preserve">or </w:t>
      </w:r>
      <w:r w:rsidR="00487E58">
        <w:t>T</w:t>
      </w:r>
      <w:r w:rsidR="007A40F1">
        <w:t xml:space="preserve">echnological </w:t>
      </w:r>
      <w:r w:rsidR="00487E58">
        <w:t>H</w:t>
      </w:r>
      <w:r>
        <w:t>ypothesis to be tested or key advance aimed for</w:t>
      </w:r>
      <w:r w:rsidR="00487E58">
        <w:t>: &lt;</w:t>
      </w:r>
      <w:r>
        <w:rPr>
          <w:i/>
        </w:rPr>
        <w:t xml:space="preserve">this might include an operational </w:t>
      </w:r>
      <w:r w:rsidR="00487E58">
        <w:rPr>
          <w:i/>
        </w:rPr>
        <w:t>objective</w:t>
      </w:r>
      <w:r>
        <w:rPr>
          <w:i/>
        </w:rPr>
        <w:t xml:space="preserve"> (whether a particular technique</w:t>
      </w:r>
      <w:r w:rsidR="00652E09">
        <w:rPr>
          <w:i/>
        </w:rPr>
        <w:t xml:space="preserve"> can achieve a specified result) and/or a </w:t>
      </w:r>
      <w:r w:rsidR="007A40F1">
        <w:rPr>
          <w:i/>
        </w:rPr>
        <w:t>research</w:t>
      </w:r>
      <w:r w:rsidR="00652E09">
        <w:rPr>
          <w:i/>
        </w:rPr>
        <w:t xml:space="preserve"> </w:t>
      </w:r>
      <w:r w:rsidR="00487E58">
        <w:rPr>
          <w:i/>
        </w:rPr>
        <w:t>objective</w:t>
      </w:r>
      <w:r w:rsidR="00652E09">
        <w:rPr>
          <w:i/>
        </w:rPr>
        <w:t xml:space="preserve"> (e</w:t>
      </w:r>
      <w:r w:rsidR="007A40F1">
        <w:rPr>
          <w:i/>
        </w:rPr>
        <w:t>.</w:t>
      </w:r>
      <w:r w:rsidR="00652E09">
        <w:rPr>
          <w:i/>
        </w:rPr>
        <w:t>g</w:t>
      </w:r>
      <w:r w:rsidR="007A40F1">
        <w:rPr>
          <w:i/>
        </w:rPr>
        <w:t>.,</w:t>
      </w:r>
      <w:r w:rsidR="00652E09">
        <w:rPr>
          <w:i/>
        </w:rPr>
        <w:t xml:space="preserve"> resolving </w:t>
      </w:r>
      <w:r w:rsidR="007A40F1">
        <w:rPr>
          <w:i/>
        </w:rPr>
        <w:t>the</w:t>
      </w:r>
      <w:r w:rsidR="00652E09">
        <w:rPr>
          <w:i/>
        </w:rPr>
        <w:t xml:space="preserve"> mechanisms </w:t>
      </w:r>
      <w:r w:rsidR="007A40F1">
        <w:rPr>
          <w:i/>
        </w:rPr>
        <w:t>by which</w:t>
      </w:r>
      <w:r w:rsidR="00652E09">
        <w:rPr>
          <w:i/>
        </w:rPr>
        <w:t xml:space="preserve"> one behavior can influence another)</w:t>
      </w:r>
      <w:r w:rsidR="00487E58">
        <w:rPr>
          <w:i/>
        </w:rPr>
        <w:t>&gt;.</w:t>
      </w:r>
    </w:p>
    <w:p w14:paraId="177C40DC" w14:textId="70E7EB8F" w:rsidR="007A40F1" w:rsidRDefault="008D77AC" w:rsidP="00B71386">
      <w:r>
        <w:t>G</w:t>
      </w:r>
      <w:r w:rsidR="007A40F1">
        <w:t xml:space="preserve">roup </w:t>
      </w:r>
      <w:r w:rsidR="00487E58">
        <w:t>G</w:t>
      </w:r>
      <w:r w:rsidR="007A40F1">
        <w:t>oal</w:t>
      </w:r>
      <w:r>
        <w:t>(</w:t>
      </w:r>
      <w:r w:rsidR="007A40F1">
        <w:t>s</w:t>
      </w:r>
      <w:r>
        <w:t>)</w:t>
      </w:r>
      <w:r w:rsidR="007A40F1">
        <w:t xml:space="preserve"> being </w:t>
      </w:r>
      <w:r w:rsidR="00487E58">
        <w:t xml:space="preserve">specifically </w:t>
      </w:r>
      <w:r w:rsidR="007A40F1">
        <w:t>addressed by this experiment, or else state new goal</w:t>
      </w:r>
      <w:r>
        <w:t>(s)</w:t>
      </w:r>
      <w:r w:rsidR="007A40F1">
        <w:t xml:space="preserve"> that the group should adopt</w:t>
      </w:r>
      <w:r w:rsidR="00487E58">
        <w:t>:</w:t>
      </w:r>
      <w:r w:rsidR="004659B3">
        <w:t xml:space="preserve"> &lt;</w:t>
      </w:r>
      <w:r w:rsidR="00487E58" w:rsidRPr="00487E58">
        <w:rPr>
          <w:i/>
          <w:iCs/>
        </w:rPr>
        <w:t xml:space="preserve">best if group goal relates to </w:t>
      </w:r>
      <w:r w:rsidRPr="00487E58">
        <w:rPr>
          <w:i/>
          <w:iCs/>
        </w:rPr>
        <w:t>a box in the</w:t>
      </w:r>
      <w:r w:rsidR="00F878EB" w:rsidRPr="00487E58">
        <w:rPr>
          <w:i/>
          <w:iCs/>
        </w:rPr>
        <w:t xml:space="preserve"> ROF</w:t>
      </w:r>
      <w:r w:rsidRPr="00487E58">
        <w:rPr>
          <w:i/>
          <w:iCs/>
        </w:rPr>
        <w:t xml:space="preserve"> org chart</w:t>
      </w:r>
      <w:r w:rsidR="004659B3">
        <w:t>&gt;</w:t>
      </w:r>
      <w:r>
        <w:t xml:space="preserve">. </w:t>
      </w:r>
    </w:p>
    <w:p w14:paraId="0FBE3E36" w14:textId="27B83D72" w:rsidR="00596F84" w:rsidRPr="00B651B5" w:rsidRDefault="008D77AC" w:rsidP="00B71386">
      <w:pPr>
        <w:rPr>
          <w:i/>
        </w:rPr>
      </w:pPr>
      <w:r>
        <w:t xml:space="preserve">Fusion Energy </w:t>
      </w:r>
      <w:r w:rsidR="00AC3ADC">
        <w:t>Impact: &lt;</w:t>
      </w:r>
      <w:r w:rsidR="00A400D5">
        <w:rPr>
          <w:i/>
        </w:rPr>
        <w:t>d</w:t>
      </w:r>
      <w:r w:rsidR="00B651B5" w:rsidRPr="00AC3ADC">
        <w:rPr>
          <w:i/>
        </w:rPr>
        <w:t>escribe h</w:t>
      </w:r>
      <w:r w:rsidR="00652E09" w:rsidRPr="00AC3ADC">
        <w:rPr>
          <w:i/>
        </w:rPr>
        <w:t xml:space="preserve">ow this result will inform future research in this area and the impact of this work on the path to fusion </w:t>
      </w:r>
      <w:r w:rsidR="00B651B5" w:rsidRPr="00AC3ADC">
        <w:rPr>
          <w:i/>
        </w:rPr>
        <w:t>energy</w:t>
      </w:r>
      <w:r w:rsidR="00AC3ADC">
        <w:rPr>
          <w:i/>
        </w:rPr>
        <w:t>&gt;</w:t>
      </w:r>
      <w:r w:rsidR="00B651B5">
        <w:t>.</w:t>
      </w:r>
    </w:p>
    <w:p w14:paraId="4137BFAE" w14:textId="4EAA8394" w:rsidR="00F12CDF" w:rsidRPr="00596F84" w:rsidRDefault="00F12CDF" w:rsidP="00F12CDF">
      <w:pPr>
        <w:rPr>
          <w:i/>
        </w:rPr>
      </w:pPr>
      <w:r>
        <w:t xml:space="preserve">(Optional) Principal </w:t>
      </w:r>
      <w:r w:rsidR="00A400D5">
        <w:t>R</w:t>
      </w:r>
      <w:r>
        <w:t xml:space="preserve">esult </w:t>
      </w:r>
      <w:r w:rsidR="00A400D5">
        <w:t>P</w:t>
      </w:r>
      <w:r>
        <w:t>lots: &lt;</w:t>
      </w:r>
      <w:r w:rsidRPr="00AC3ADC">
        <w:rPr>
          <w:i/>
        </w:rPr>
        <w:t>provide description or cartoon</w:t>
      </w:r>
      <w:r>
        <w:t>&gt;</w:t>
      </w:r>
    </w:p>
    <w:p w14:paraId="06872DFE" w14:textId="1AD559F4" w:rsidR="00652E09" w:rsidRDefault="00F12CDF" w:rsidP="00B71386">
      <w:r>
        <w:t xml:space="preserve">(Optional) </w:t>
      </w:r>
      <w:r w:rsidR="00AC3ADC">
        <w:t xml:space="preserve">Predict </w:t>
      </w:r>
      <w:r w:rsidR="00A400D5">
        <w:t>F</w:t>
      </w:r>
      <w:r w:rsidR="00AC3ADC">
        <w:t>irst: &lt;</w:t>
      </w:r>
      <w:r w:rsidR="00A400D5">
        <w:rPr>
          <w:i/>
        </w:rPr>
        <w:t>p</w:t>
      </w:r>
      <w:r w:rsidR="00652E09" w:rsidRPr="00AC3ADC">
        <w:rPr>
          <w:i/>
        </w:rPr>
        <w:t xml:space="preserve">redictions from theory or simulation about the expected result of this </w:t>
      </w:r>
      <w:r w:rsidR="00B651B5" w:rsidRPr="00AC3ADC">
        <w:rPr>
          <w:i/>
        </w:rPr>
        <w:t>experiment (if applicable)</w:t>
      </w:r>
      <w:r w:rsidR="00AC3ADC">
        <w:rPr>
          <w:i/>
        </w:rPr>
        <w:t xml:space="preserve">. 1 or 2 sentence </w:t>
      </w:r>
      <w:proofErr w:type="gramStart"/>
      <w:r w:rsidR="00AC3ADC">
        <w:rPr>
          <w:i/>
        </w:rPr>
        <w:t>summary</w:t>
      </w:r>
      <w:proofErr w:type="gramEnd"/>
      <w:r w:rsidR="00AC3ADC">
        <w:rPr>
          <w:i/>
        </w:rPr>
        <w:t xml:space="preserve"> here, any figures in appendix</w:t>
      </w:r>
      <w:r w:rsidR="00AC3ADC" w:rsidRPr="00AC3ADC">
        <w:t>&gt;</w:t>
      </w:r>
      <w:r w:rsidR="00A400D5">
        <w:t>.</w:t>
      </w:r>
    </w:p>
    <w:p w14:paraId="1B5EA4B8" w14:textId="4EDD4448" w:rsidR="00B651B5" w:rsidRPr="00B651B5" w:rsidRDefault="00F12CDF" w:rsidP="00B71386">
      <w:r>
        <w:t xml:space="preserve">(Optional) </w:t>
      </w:r>
      <w:r w:rsidR="00AC3ADC">
        <w:t>Additional scientific goals or piggy-back studies:</w:t>
      </w:r>
    </w:p>
    <w:p w14:paraId="6FFBAAB8" w14:textId="0E29E1CE" w:rsidR="00B71386" w:rsidRDefault="00B71386" w:rsidP="00B71386">
      <w:pPr>
        <w:pStyle w:val="Heading1"/>
      </w:pPr>
      <w:r>
        <w:t>Background</w:t>
      </w:r>
      <w:r w:rsidR="00B54D44">
        <w:rPr>
          <w:b w:val="0"/>
          <w:sz w:val="24"/>
        </w:rPr>
        <w:t xml:space="preserve"> &lt;</w:t>
      </w:r>
      <w:r w:rsidR="00F878EB" w:rsidRPr="000D0672">
        <w:rPr>
          <w:b w:val="0"/>
          <w:i/>
          <w:iCs/>
          <w:sz w:val="24"/>
        </w:rPr>
        <w:t xml:space="preserve">1/2 to </w:t>
      </w:r>
      <w:r w:rsidR="00EE6627" w:rsidRPr="000D0672">
        <w:rPr>
          <w:b w:val="0"/>
          <w:i/>
          <w:iCs/>
          <w:sz w:val="24"/>
        </w:rPr>
        <w:t>1</w:t>
      </w:r>
      <w:r w:rsidR="00AC3ADC" w:rsidRPr="000D0672">
        <w:rPr>
          <w:b w:val="0"/>
          <w:i/>
          <w:iCs/>
          <w:sz w:val="24"/>
        </w:rPr>
        <w:t xml:space="preserve"> p</w:t>
      </w:r>
      <w:r w:rsidR="00227249" w:rsidRPr="000D0672">
        <w:rPr>
          <w:b w:val="0"/>
          <w:i/>
          <w:iCs/>
          <w:sz w:val="24"/>
        </w:rPr>
        <w:t>age</w:t>
      </w:r>
      <w:r w:rsidR="00F878EB">
        <w:rPr>
          <w:b w:val="0"/>
          <w:i/>
          <w:sz w:val="24"/>
        </w:rPr>
        <w:t xml:space="preserve"> </w:t>
      </w:r>
      <w:r w:rsidR="00B54D44" w:rsidRPr="00B54D44">
        <w:rPr>
          <w:b w:val="0"/>
          <w:i/>
          <w:sz w:val="24"/>
        </w:rPr>
        <w:t>– key point is to help understand why th</w:t>
      </w:r>
      <w:r w:rsidR="000D0672">
        <w:rPr>
          <w:b w:val="0"/>
          <w:i/>
          <w:sz w:val="24"/>
        </w:rPr>
        <w:t>is</w:t>
      </w:r>
      <w:r w:rsidR="00B54D44" w:rsidRPr="00B54D44">
        <w:rPr>
          <w:b w:val="0"/>
          <w:i/>
          <w:sz w:val="24"/>
        </w:rPr>
        <w:t xml:space="preserve"> particular </w:t>
      </w:r>
      <w:r w:rsidR="000D0672">
        <w:rPr>
          <w:b w:val="0"/>
          <w:i/>
          <w:sz w:val="24"/>
        </w:rPr>
        <w:t>experiment</w:t>
      </w:r>
      <w:r w:rsidR="00B54D44" w:rsidRPr="00B54D44">
        <w:rPr>
          <w:b w:val="0"/>
          <w:i/>
          <w:sz w:val="24"/>
        </w:rPr>
        <w:t xml:space="preserve"> is being pursued</w:t>
      </w:r>
      <w:r w:rsidR="000D0672">
        <w:rPr>
          <w:b w:val="0"/>
          <w:i/>
          <w:sz w:val="24"/>
        </w:rPr>
        <w:t xml:space="preserve"> and/or</w:t>
      </w:r>
      <w:r w:rsidR="0051612C">
        <w:rPr>
          <w:b w:val="0"/>
          <w:i/>
          <w:sz w:val="24"/>
        </w:rPr>
        <w:t xml:space="preserve"> </w:t>
      </w:r>
      <w:r w:rsidR="000D0672">
        <w:rPr>
          <w:b w:val="0"/>
          <w:i/>
          <w:sz w:val="24"/>
        </w:rPr>
        <w:t>the context</w:t>
      </w:r>
      <w:r w:rsidR="00B54D44" w:rsidRPr="00B54D44">
        <w:rPr>
          <w:b w:val="0"/>
          <w:sz w:val="24"/>
        </w:rPr>
        <w:t>&gt;</w:t>
      </w:r>
    </w:p>
    <w:p w14:paraId="636E9696" w14:textId="76510465" w:rsidR="00B54D44" w:rsidRDefault="00B54D44" w:rsidP="00972F66">
      <w:pPr>
        <w:rPr>
          <w:i/>
        </w:rPr>
      </w:pPr>
      <w:r>
        <w:rPr>
          <w:i/>
        </w:rPr>
        <w:t>&lt;</w:t>
      </w:r>
      <w:r w:rsidR="00AC3ADC">
        <w:rPr>
          <w:i/>
        </w:rPr>
        <w:t xml:space="preserve">Motivate the studies – the challenge faced by future reactors, </w:t>
      </w:r>
      <w:r w:rsidR="00972F66">
        <w:rPr>
          <w:i/>
        </w:rPr>
        <w:t xml:space="preserve">past progress that leads to the studies proposed here, </w:t>
      </w:r>
      <w:r>
        <w:rPr>
          <w:i/>
        </w:rPr>
        <w:t>particular roadblocks, promising techniques</w:t>
      </w:r>
      <w:r w:rsidR="0051612C">
        <w:rPr>
          <w:i/>
        </w:rPr>
        <w:t xml:space="preserve"> that may be adopted here</w:t>
      </w:r>
      <w:r>
        <w:rPr>
          <w:i/>
        </w:rPr>
        <w:t>&gt;</w:t>
      </w:r>
    </w:p>
    <w:p w14:paraId="1045FC2F" w14:textId="1DA224C1" w:rsidR="0051612C" w:rsidRDefault="00B54D44" w:rsidP="00EE6627">
      <w:pPr>
        <w:rPr>
          <w:i/>
        </w:rPr>
      </w:pPr>
      <w:r>
        <w:rPr>
          <w:i/>
        </w:rPr>
        <w:t>&lt;</w:t>
      </w:r>
      <w:r w:rsidR="0051612C">
        <w:rPr>
          <w:i/>
        </w:rPr>
        <w:t>What is particularly important to get from DIII-D in this study, now? (</w:t>
      </w:r>
      <w:proofErr w:type="gramStart"/>
      <w:r w:rsidR="0051612C">
        <w:rPr>
          <w:i/>
        </w:rPr>
        <w:t>what</w:t>
      </w:r>
      <w:proofErr w:type="gramEnd"/>
      <w:r w:rsidR="0051612C">
        <w:rPr>
          <w:i/>
        </w:rPr>
        <w:t xml:space="preserve"> does DIII-D uniquely bring? What facet is timely and why?</w:t>
      </w:r>
      <w:r w:rsidR="0051612C" w:rsidRPr="0051612C">
        <w:t>&gt;</w:t>
      </w:r>
    </w:p>
    <w:p w14:paraId="521530BD" w14:textId="12A0E117" w:rsidR="00B71386" w:rsidRDefault="00B71386" w:rsidP="00B71386">
      <w:pPr>
        <w:pStyle w:val="Heading1"/>
      </w:pPr>
      <w:r>
        <w:lastRenderedPageBreak/>
        <w:t>Experimental Approach</w:t>
      </w:r>
      <w:r w:rsidR="00B54D44">
        <w:t xml:space="preserve"> </w:t>
      </w:r>
      <w:r w:rsidR="00B54D44">
        <w:rPr>
          <w:b w:val="0"/>
          <w:sz w:val="24"/>
        </w:rPr>
        <w:t>&lt;</w:t>
      </w:r>
      <w:r w:rsidR="000D0672">
        <w:rPr>
          <w:b w:val="0"/>
          <w:i/>
          <w:iCs/>
          <w:sz w:val="24"/>
        </w:rPr>
        <w:t>1/2-</w:t>
      </w:r>
      <w:r w:rsidR="00EE6627" w:rsidRPr="000D0672">
        <w:rPr>
          <w:b w:val="0"/>
          <w:i/>
          <w:iCs/>
          <w:sz w:val="24"/>
        </w:rPr>
        <w:t>1 page</w:t>
      </w:r>
      <w:r w:rsidR="00B54D44" w:rsidRPr="00B54D44">
        <w:rPr>
          <w:b w:val="0"/>
          <w:i/>
          <w:sz w:val="24"/>
        </w:rPr>
        <w:t xml:space="preserve">, explain </w:t>
      </w:r>
      <w:r w:rsidR="00000B08">
        <w:rPr>
          <w:b w:val="0"/>
          <w:i/>
          <w:sz w:val="24"/>
        </w:rPr>
        <w:t xml:space="preserve">what is measured and how, </w:t>
      </w:r>
      <w:r w:rsidR="00B54D44" w:rsidRPr="00B54D44">
        <w:rPr>
          <w:b w:val="0"/>
          <w:i/>
          <w:sz w:val="24"/>
        </w:rPr>
        <w:t xml:space="preserve">rationale for key choices in approach, decision points, and </w:t>
      </w:r>
      <w:r w:rsidR="00227249">
        <w:rPr>
          <w:b w:val="0"/>
          <w:i/>
          <w:sz w:val="24"/>
        </w:rPr>
        <w:t xml:space="preserve">to provide an </w:t>
      </w:r>
      <w:r w:rsidR="00B54D44" w:rsidRPr="00B54D44">
        <w:rPr>
          <w:b w:val="0"/>
          <w:i/>
          <w:sz w:val="24"/>
        </w:rPr>
        <w:t>overview description of the technique</w:t>
      </w:r>
      <w:r w:rsidR="00227249">
        <w:rPr>
          <w:b w:val="0"/>
          <w:i/>
          <w:sz w:val="24"/>
        </w:rPr>
        <w:t>s used</w:t>
      </w:r>
      <w:r w:rsidR="00B54D44">
        <w:rPr>
          <w:b w:val="0"/>
          <w:sz w:val="24"/>
        </w:rPr>
        <w:t>&gt;</w:t>
      </w:r>
    </w:p>
    <w:p w14:paraId="5BEAEE7D" w14:textId="77777777" w:rsidR="005B47E3" w:rsidRDefault="005B47E3" w:rsidP="00A70004">
      <w:pPr>
        <w:spacing w:before="0"/>
        <w:rPr>
          <w:i/>
        </w:rPr>
      </w:pPr>
    </w:p>
    <w:p w14:paraId="5002FBA7" w14:textId="77777777" w:rsidR="00A6246C" w:rsidRPr="005B47E3" w:rsidRDefault="00B651B5" w:rsidP="00A70004">
      <w:pPr>
        <w:spacing w:before="0"/>
        <w:rPr>
          <w:rFonts w:ascii="Times New Roman" w:hAnsi="Times New Roman"/>
          <w:i/>
        </w:rPr>
      </w:pPr>
      <w:r w:rsidRPr="005B47E3">
        <w:rPr>
          <w:rFonts w:ascii="Times New Roman" w:hAnsi="Times New Roman"/>
          <w:i/>
        </w:rPr>
        <w:t xml:space="preserve">Describe the approach to be applied, what techniques to use, parameters to be scanned. </w:t>
      </w:r>
    </w:p>
    <w:p w14:paraId="72FFA66F" w14:textId="77777777" w:rsidR="005B47E3" w:rsidRPr="005B47E3" w:rsidRDefault="00B651B5" w:rsidP="00A70004">
      <w:pPr>
        <w:pStyle w:val="ListParagraph"/>
        <w:numPr>
          <w:ilvl w:val="0"/>
          <w:numId w:val="33"/>
        </w:numPr>
        <w:rPr>
          <w:rFonts w:ascii="Times New Roman" w:hAnsi="Times New Roman"/>
          <w:i/>
        </w:rPr>
      </w:pPr>
      <w:r w:rsidRPr="005B47E3">
        <w:rPr>
          <w:rFonts w:ascii="Times New Roman" w:hAnsi="Times New Roman"/>
          <w:i/>
        </w:rPr>
        <w:t>Gi</w:t>
      </w:r>
      <w:r w:rsidR="001007D0" w:rsidRPr="005B47E3">
        <w:rPr>
          <w:rFonts w:ascii="Times New Roman" w:hAnsi="Times New Roman"/>
          <w:i/>
        </w:rPr>
        <w:t>ve a reference shot</w:t>
      </w:r>
      <w:r w:rsidR="00A6246C" w:rsidRPr="005B47E3">
        <w:rPr>
          <w:rFonts w:ascii="Times New Roman" w:hAnsi="Times New Roman"/>
          <w:i/>
        </w:rPr>
        <w:t xml:space="preserve"> if possible, explain how it will be adapted</w:t>
      </w:r>
      <w:r w:rsidR="001007D0" w:rsidRPr="005B47E3">
        <w:rPr>
          <w:rFonts w:ascii="Times New Roman" w:hAnsi="Times New Roman"/>
          <w:i/>
        </w:rPr>
        <w:t xml:space="preserve">. </w:t>
      </w:r>
    </w:p>
    <w:p w14:paraId="24CC7F39" w14:textId="77777777" w:rsidR="00000B08" w:rsidRPr="005B47E3" w:rsidRDefault="00000B08" w:rsidP="00000B08">
      <w:pPr>
        <w:pStyle w:val="ListParagraph"/>
        <w:numPr>
          <w:ilvl w:val="0"/>
          <w:numId w:val="33"/>
        </w:numPr>
        <w:rPr>
          <w:rFonts w:ascii="Times New Roman" w:hAnsi="Times New Roman"/>
          <w:i/>
        </w:rPr>
      </w:pPr>
      <w:r w:rsidRPr="005B47E3">
        <w:rPr>
          <w:rFonts w:ascii="Times New Roman" w:hAnsi="Times New Roman"/>
          <w:i/>
        </w:rPr>
        <w:t>Discuss rational for choice of techniques to be applied and parameter settings.</w:t>
      </w:r>
    </w:p>
    <w:p w14:paraId="19B75E8F" w14:textId="79BC932E" w:rsidR="005B47E3" w:rsidRPr="005B47E3" w:rsidRDefault="00000B08" w:rsidP="00A6246C">
      <w:pPr>
        <w:pStyle w:val="ListParagraph"/>
        <w:numPr>
          <w:ilvl w:val="0"/>
          <w:numId w:val="33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(optional) </w:t>
      </w:r>
      <w:r w:rsidR="00EF2C54" w:rsidRPr="005B47E3">
        <w:rPr>
          <w:rFonts w:ascii="Times New Roman" w:hAnsi="Times New Roman"/>
          <w:i/>
        </w:rPr>
        <w:t>Provide diagram of</w:t>
      </w:r>
      <w:r w:rsidR="001007D0" w:rsidRPr="005B47E3">
        <w:rPr>
          <w:rFonts w:ascii="Times New Roman" w:hAnsi="Times New Roman"/>
          <w:i/>
        </w:rPr>
        <w:t xml:space="preserve"> time traces of key parameters for discharge design.</w:t>
      </w:r>
    </w:p>
    <w:p w14:paraId="3D64A640" w14:textId="23721EED" w:rsidR="005B47E3" w:rsidRPr="005B47E3" w:rsidRDefault="005B47E3" w:rsidP="005B47E3">
      <w:pPr>
        <w:rPr>
          <w:i/>
          <w:color w:val="000000" w:themeColor="text1"/>
        </w:rPr>
      </w:pPr>
      <w:r w:rsidRPr="005B47E3">
        <w:rPr>
          <w:i/>
          <w:color w:val="000000" w:themeColor="text1"/>
        </w:rPr>
        <w:t>Layout</w:t>
      </w:r>
      <w:r w:rsidR="00B54D44">
        <w:rPr>
          <w:i/>
          <w:color w:val="000000" w:themeColor="text1"/>
        </w:rPr>
        <w:t xml:space="preserve"> (at a high level</w:t>
      </w:r>
      <w:r w:rsidR="00EE6627">
        <w:rPr>
          <w:i/>
          <w:color w:val="000000" w:themeColor="text1"/>
        </w:rPr>
        <w:t xml:space="preserve"> – </w:t>
      </w:r>
      <w:r w:rsidR="00EE6627" w:rsidRPr="00EE6627">
        <w:rPr>
          <w:i/>
          <w:color w:val="000000" w:themeColor="text1"/>
          <w:u w:val="single"/>
        </w:rPr>
        <w:t>not the detailed shot plan</w:t>
      </w:r>
      <w:r w:rsidR="00EE6627">
        <w:rPr>
          <w:i/>
          <w:color w:val="000000" w:themeColor="text1"/>
          <w:u w:val="single"/>
        </w:rPr>
        <w:t xml:space="preserve"> order</w:t>
      </w:r>
      <w:r w:rsidR="00B54D44">
        <w:rPr>
          <w:i/>
          <w:color w:val="000000" w:themeColor="text1"/>
        </w:rPr>
        <w:t>) the logic of the</w:t>
      </w:r>
      <w:r w:rsidR="00EE6627">
        <w:rPr>
          <w:i/>
          <w:color w:val="000000" w:themeColor="text1"/>
        </w:rPr>
        <w:t xml:space="preserve"> progression of stages</w:t>
      </w:r>
      <w:r w:rsidRPr="005B47E3">
        <w:rPr>
          <w:i/>
          <w:color w:val="000000" w:themeColor="text1"/>
        </w:rPr>
        <w:t xml:space="preserve"> in the experiment and the physics addressed by each</w:t>
      </w:r>
      <w:r w:rsidR="00EC3EB7">
        <w:rPr>
          <w:i/>
          <w:color w:val="000000" w:themeColor="text1"/>
        </w:rPr>
        <w:t>. Note any decision points or branches in path</w:t>
      </w:r>
      <w:r w:rsidR="00B54D44">
        <w:rPr>
          <w:i/>
          <w:color w:val="000000" w:themeColor="text1"/>
        </w:rPr>
        <w:t>.</w:t>
      </w:r>
    </w:p>
    <w:p w14:paraId="50D4BA6D" w14:textId="77777777" w:rsidR="001007D0" w:rsidRDefault="001007D0" w:rsidP="00A70004">
      <w:pPr>
        <w:spacing w:before="0"/>
        <w:rPr>
          <w:i/>
        </w:rPr>
      </w:pPr>
    </w:p>
    <w:p w14:paraId="3629285F" w14:textId="48D95377" w:rsidR="001007D0" w:rsidRDefault="001007D0" w:rsidP="00A70004">
      <w:pPr>
        <w:spacing w:before="0"/>
        <w:rPr>
          <w:i/>
        </w:rPr>
      </w:pPr>
      <w:r>
        <w:rPr>
          <w:i/>
        </w:rPr>
        <w:t>Flag any pitfalls or aspects that may need additional time or contingency planning (e</w:t>
      </w:r>
      <w:r w:rsidR="00C03F3C">
        <w:rPr>
          <w:i/>
        </w:rPr>
        <w:t>.</w:t>
      </w:r>
      <w:r>
        <w:rPr>
          <w:i/>
        </w:rPr>
        <w:t>g</w:t>
      </w:r>
      <w:r w:rsidR="00C03F3C">
        <w:rPr>
          <w:i/>
        </w:rPr>
        <w:t>.,</w:t>
      </w:r>
      <w:r>
        <w:rPr>
          <w:i/>
        </w:rPr>
        <w:t xml:space="preserve"> if modes strike, or effect you are looking for does not manifest as expected)</w:t>
      </w:r>
      <w:r w:rsidR="00A400D5">
        <w:rPr>
          <w:i/>
        </w:rPr>
        <w:t>.</w:t>
      </w:r>
    </w:p>
    <w:p w14:paraId="12682803" w14:textId="77777777" w:rsidR="00C03F3C" w:rsidRDefault="00C03F3C" w:rsidP="00A70004">
      <w:pPr>
        <w:spacing w:before="0"/>
        <w:rPr>
          <w:u w:val="single"/>
        </w:rPr>
      </w:pPr>
    </w:p>
    <w:p w14:paraId="4875C68E" w14:textId="7D39185A" w:rsidR="001007D0" w:rsidRDefault="001007D0" w:rsidP="00A70004">
      <w:pPr>
        <w:spacing w:before="0"/>
        <w:rPr>
          <w:i/>
        </w:rPr>
      </w:pPr>
      <w:r>
        <w:rPr>
          <w:i/>
        </w:rPr>
        <w:t xml:space="preserve">Flag any elements requiring calculation or analysis prior to experiment. </w:t>
      </w:r>
    </w:p>
    <w:p w14:paraId="63B6FB5C" w14:textId="06D7902E" w:rsidR="000D0672" w:rsidRPr="000D0672" w:rsidRDefault="00B71386" w:rsidP="00B71386">
      <w:pPr>
        <w:pStyle w:val="Heading1"/>
      </w:pPr>
      <w:r>
        <w:t>Resources</w:t>
      </w:r>
      <w:r w:rsidR="00B54D44">
        <w:rPr>
          <w:sz w:val="24"/>
        </w:rPr>
        <w:t xml:space="preserve"> </w:t>
      </w:r>
      <w:r w:rsidR="00A400D5">
        <w:rPr>
          <w:b w:val="0"/>
          <w:sz w:val="24"/>
        </w:rPr>
        <w:t>&lt;</w:t>
      </w:r>
      <w:r w:rsidR="000D0672" w:rsidRPr="000D0672">
        <w:rPr>
          <w:b w:val="0"/>
          <w:i/>
          <w:iCs/>
          <w:sz w:val="24"/>
        </w:rPr>
        <w:t>typically 1/2 page of text</w:t>
      </w:r>
      <w:r w:rsidR="00A400D5">
        <w:rPr>
          <w:b w:val="0"/>
          <w:sz w:val="24"/>
        </w:rPr>
        <w:t>&gt;</w:t>
      </w:r>
    </w:p>
    <w:p w14:paraId="44967F49" w14:textId="10CA667D" w:rsidR="00B71386" w:rsidRDefault="00B54D44" w:rsidP="000D0672">
      <w:pPr>
        <w:pStyle w:val="Heading1"/>
        <w:numPr>
          <w:ilvl w:val="0"/>
          <w:numId w:val="0"/>
        </w:numPr>
        <w:spacing w:before="0"/>
      </w:pPr>
      <w:r w:rsidRPr="00EE6627">
        <w:rPr>
          <w:b w:val="0"/>
          <w:i/>
          <w:sz w:val="24"/>
        </w:rPr>
        <w:t>&lt;</w:t>
      </w:r>
      <w:r w:rsidR="00EE6627">
        <w:rPr>
          <w:b w:val="0"/>
          <w:i/>
          <w:sz w:val="24"/>
        </w:rPr>
        <w:t xml:space="preserve">Data on </w:t>
      </w:r>
      <w:r w:rsidR="00667EBD">
        <w:rPr>
          <w:b w:val="0"/>
          <w:i/>
          <w:sz w:val="24"/>
        </w:rPr>
        <w:t xml:space="preserve">tokamak, NBI, ECH, diagnostics, gas, IC-coil and cryopump </w:t>
      </w:r>
      <w:r w:rsidR="00EE6627">
        <w:rPr>
          <w:b w:val="0"/>
          <w:i/>
          <w:sz w:val="24"/>
        </w:rPr>
        <w:t>systems</w:t>
      </w:r>
      <w:r w:rsidR="00667EBD">
        <w:rPr>
          <w:b w:val="0"/>
          <w:i/>
          <w:sz w:val="24"/>
        </w:rPr>
        <w:t>.</w:t>
      </w:r>
      <w:r w:rsidR="00667EBD" w:rsidRPr="00667EBD">
        <w:rPr>
          <w:b w:val="0"/>
          <w:i/>
          <w:sz w:val="24"/>
        </w:rPr>
        <w:t xml:space="preserve"> </w:t>
      </w:r>
      <w:r w:rsidR="00C03F3C">
        <w:rPr>
          <w:b w:val="0"/>
          <w:i/>
          <w:sz w:val="24"/>
        </w:rPr>
        <w:t>I</w:t>
      </w:r>
      <w:r w:rsidR="00667EBD">
        <w:rPr>
          <w:b w:val="0"/>
          <w:i/>
          <w:sz w:val="24"/>
        </w:rPr>
        <w:t xml:space="preserve">nclude additional </w:t>
      </w:r>
      <w:r w:rsidRPr="00B54D44">
        <w:rPr>
          <w:b w:val="0"/>
          <w:i/>
          <w:sz w:val="24"/>
        </w:rPr>
        <w:t>explanatory/descriptive comments</w:t>
      </w:r>
      <w:r w:rsidR="00EE6627">
        <w:rPr>
          <w:b w:val="0"/>
          <w:i/>
          <w:sz w:val="24"/>
        </w:rPr>
        <w:t>, or data needed for review</w:t>
      </w:r>
      <w:r w:rsidR="00667EBD">
        <w:rPr>
          <w:b w:val="0"/>
          <w:i/>
          <w:sz w:val="24"/>
        </w:rPr>
        <w:t>, e.g., special NBI or ECH duration and modulation requests, special IC-coil requirements, etc.</w:t>
      </w:r>
      <w:r>
        <w:rPr>
          <w:b w:val="0"/>
          <w:sz w:val="24"/>
        </w:rPr>
        <w:t>&gt;</w:t>
      </w:r>
    </w:p>
    <w:p w14:paraId="29075B8A" w14:textId="51D8EEAD" w:rsidR="00B71386" w:rsidRDefault="00B71386" w:rsidP="00B71386">
      <w:pPr>
        <w:pStyle w:val="Heading1"/>
      </w:pPr>
      <w:r>
        <w:t>Experimental Plan</w:t>
      </w:r>
      <w:r w:rsidR="000D0672">
        <w:t xml:space="preserve"> </w:t>
      </w:r>
      <w:r w:rsidR="00A400D5">
        <w:rPr>
          <w:b w:val="0"/>
          <w:sz w:val="24"/>
        </w:rPr>
        <w:t>&lt;</w:t>
      </w:r>
      <w:r w:rsidR="000D0672" w:rsidRPr="000D0672">
        <w:rPr>
          <w:b w:val="0"/>
          <w:i/>
          <w:iCs/>
          <w:sz w:val="24"/>
        </w:rPr>
        <w:t>1/2-1 page of text</w:t>
      </w:r>
      <w:r w:rsidR="00A400D5">
        <w:rPr>
          <w:b w:val="0"/>
          <w:sz w:val="24"/>
        </w:rPr>
        <w:t>&gt;</w:t>
      </w:r>
    </w:p>
    <w:p w14:paraId="1A4F8E95" w14:textId="345EA763" w:rsidR="00852B65" w:rsidRDefault="0051612C" w:rsidP="00852B65">
      <w:pPr>
        <w:spacing w:before="0"/>
        <w:rPr>
          <w:i/>
        </w:rPr>
      </w:pPr>
      <w:r>
        <w:rPr>
          <w:i/>
        </w:rPr>
        <w:t>&lt;</w:t>
      </w:r>
      <w:r w:rsidR="002B419B">
        <w:rPr>
          <w:i/>
        </w:rPr>
        <w:t xml:space="preserve">Describe each step conceptually with a phrase. </w:t>
      </w:r>
      <w:r w:rsidR="00BF6D7F">
        <w:rPr>
          <w:i/>
        </w:rPr>
        <w:t xml:space="preserve">Convey main scans to be done. </w:t>
      </w:r>
      <w:r w:rsidR="00F461C8">
        <w:rPr>
          <w:i/>
        </w:rPr>
        <w:t xml:space="preserve">For each step provide </w:t>
      </w:r>
      <w:r w:rsidR="00F461C8" w:rsidRPr="0051612C">
        <w:rPr>
          <w:i/>
          <w:u w:val="single"/>
        </w:rPr>
        <w:t>a realistic estimate of number of shots</w:t>
      </w:r>
      <w:r w:rsidRPr="0051612C">
        <w:t>&gt;</w:t>
      </w:r>
      <w:r w:rsidR="00F461C8">
        <w:rPr>
          <w:i/>
        </w:rPr>
        <w:t xml:space="preserve"> </w:t>
      </w:r>
    </w:p>
    <w:p w14:paraId="791DAE9C" w14:textId="56FE1A36" w:rsidR="00852B65" w:rsidRPr="00AC2AEB" w:rsidRDefault="00BF6D7F" w:rsidP="00852B65">
      <w:pPr>
        <w:numPr>
          <w:ilvl w:val="0"/>
          <w:numId w:val="28"/>
        </w:numPr>
        <w:rPr>
          <w:b/>
        </w:rPr>
      </w:pPr>
      <w:r>
        <w:rPr>
          <w:b/>
        </w:rPr>
        <w:t>Step</w:t>
      </w:r>
      <w:r w:rsidR="00A6246C">
        <w:rPr>
          <w:b/>
        </w:rPr>
        <w:t xml:space="preserve"> 1 description based on shot </w:t>
      </w:r>
      <w:proofErr w:type="spellStart"/>
      <w:r w:rsidR="00A6246C">
        <w:rPr>
          <w:b/>
        </w:rPr>
        <w:t>xxxxx</w:t>
      </w:r>
      <w:proofErr w:type="spellEnd"/>
      <w:r w:rsidR="00852B65" w:rsidRPr="00AC2AEB">
        <w:rPr>
          <w:b/>
        </w:rPr>
        <w:t xml:space="preserve"> (2 – </w:t>
      </w:r>
      <w:r>
        <w:rPr>
          <w:b/>
        </w:rPr>
        <w:t>6</w:t>
      </w:r>
      <w:r w:rsidR="00852B65" w:rsidRPr="00AC2AEB">
        <w:rPr>
          <w:b/>
        </w:rPr>
        <w:t xml:space="preserve"> shots)</w:t>
      </w:r>
      <w:r w:rsidR="00852B65" w:rsidRPr="00AC2AEB">
        <w:rPr>
          <w:b/>
        </w:rPr>
        <w:tab/>
      </w:r>
    </w:p>
    <w:p w14:paraId="02C097A1" w14:textId="77777777" w:rsidR="00852B65" w:rsidRDefault="00852B65" w:rsidP="00852B65">
      <w:pPr>
        <w:numPr>
          <w:ilvl w:val="1"/>
          <w:numId w:val="28"/>
        </w:numPr>
        <w:spacing w:before="0"/>
      </w:pPr>
      <w:r>
        <w:t>Dial up reference. (2 shots)</w:t>
      </w:r>
    </w:p>
    <w:p w14:paraId="31859FD4" w14:textId="23E106B8" w:rsidR="00852B65" w:rsidRDefault="00A6246C" w:rsidP="00852B65">
      <w:pPr>
        <w:numPr>
          <w:ilvl w:val="1"/>
          <w:numId w:val="28"/>
        </w:numPr>
        <w:spacing w:before="0"/>
      </w:pPr>
      <w:r>
        <w:t>&lt;describe a step or scan&gt; (</w:t>
      </w:r>
      <w:r w:rsidR="00BF6D7F">
        <w:t>2</w:t>
      </w:r>
      <w:r>
        <w:t>-</w:t>
      </w:r>
      <w:r w:rsidR="00BF6D7F">
        <w:t>4</w:t>
      </w:r>
      <w:r>
        <w:t xml:space="preserve"> shots)</w:t>
      </w:r>
    </w:p>
    <w:p w14:paraId="7F675826" w14:textId="053D794D" w:rsidR="00A6246C" w:rsidRDefault="00F461C8" w:rsidP="00852B65">
      <w:pPr>
        <w:numPr>
          <w:ilvl w:val="1"/>
          <w:numId w:val="28"/>
        </w:numPr>
        <w:spacing w:before="0"/>
      </w:pPr>
      <w:r>
        <w:t>Contingence step (if undesirable event happens) (0-2 shots)</w:t>
      </w:r>
    </w:p>
    <w:p w14:paraId="2B3CD9D2" w14:textId="5D0645B2" w:rsidR="00852B65" w:rsidRPr="00AC2AEB" w:rsidRDefault="00BF6D7F" w:rsidP="00852B65">
      <w:pPr>
        <w:numPr>
          <w:ilvl w:val="0"/>
          <w:numId w:val="28"/>
        </w:numPr>
        <w:rPr>
          <w:b/>
        </w:rPr>
      </w:pPr>
      <w:r>
        <w:rPr>
          <w:b/>
        </w:rPr>
        <w:t>Step</w:t>
      </w:r>
      <w:r w:rsidR="00A6246C">
        <w:rPr>
          <w:b/>
        </w:rPr>
        <w:t xml:space="preserve"> 2 description</w:t>
      </w:r>
      <w:r w:rsidR="000D265F" w:rsidRPr="00AC2AEB">
        <w:rPr>
          <w:b/>
        </w:rPr>
        <w:t xml:space="preserve"> </w:t>
      </w:r>
      <w:r w:rsidR="00852B65" w:rsidRPr="00AC2AEB">
        <w:rPr>
          <w:b/>
        </w:rPr>
        <w:t>(4</w:t>
      </w:r>
      <w:r>
        <w:rPr>
          <w:b/>
        </w:rPr>
        <w:t xml:space="preserve"> – </w:t>
      </w:r>
      <w:r w:rsidR="00852B65" w:rsidRPr="00AC2AEB">
        <w:rPr>
          <w:b/>
        </w:rPr>
        <w:t>14 shots)</w:t>
      </w:r>
    </w:p>
    <w:p w14:paraId="338DC44C" w14:textId="77777777" w:rsidR="00BF6D7F" w:rsidRDefault="00BF6D7F" w:rsidP="00BF6D7F">
      <w:pPr>
        <w:numPr>
          <w:ilvl w:val="1"/>
          <w:numId w:val="28"/>
        </w:numPr>
        <w:spacing w:before="0"/>
      </w:pPr>
      <w:r>
        <w:t>&lt;describe a step or scan&gt; (4-6 shots)</w:t>
      </w:r>
    </w:p>
    <w:p w14:paraId="062525AF" w14:textId="77777777" w:rsidR="00BF6D7F" w:rsidRDefault="00BF6D7F" w:rsidP="00BF6D7F">
      <w:pPr>
        <w:numPr>
          <w:ilvl w:val="1"/>
          <w:numId w:val="28"/>
        </w:numPr>
        <w:spacing w:before="0"/>
      </w:pPr>
      <w:r>
        <w:t>…</w:t>
      </w:r>
    </w:p>
    <w:p w14:paraId="52E512B1" w14:textId="77777777" w:rsidR="00F461C8" w:rsidRDefault="00F461C8" w:rsidP="00BB3F82">
      <w:pPr>
        <w:spacing w:before="0"/>
        <w:rPr>
          <w:i/>
        </w:rPr>
      </w:pPr>
    </w:p>
    <w:p w14:paraId="0F575621" w14:textId="148758CF" w:rsidR="00BB3F82" w:rsidRPr="00BB3F82" w:rsidRDefault="00BB3F82" w:rsidP="00BB3F82">
      <w:pPr>
        <w:spacing w:before="0"/>
        <w:rPr>
          <w:i/>
        </w:rPr>
      </w:pPr>
      <w:r>
        <w:rPr>
          <w:i/>
        </w:rPr>
        <w:t>(</w:t>
      </w:r>
      <w:r w:rsidR="00F461C8">
        <w:rPr>
          <w:i/>
        </w:rPr>
        <w:t>Decision</w:t>
      </w:r>
      <w:r>
        <w:rPr>
          <w:i/>
        </w:rPr>
        <w:t xml:space="preserve"> point</w:t>
      </w:r>
      <w:r w:rsidRPr="00BB3F82">
        <w:rPr>
          <w:i/>
        </w:rPr>
        <w:t>:</w:t>
      </w:r>
      <w:r w:rsidR="00F461C8">
        <w:rPr>
          <w:i/>
        </w:rPr>
        <w:t xml:space="preserve"> Describe if next step might depend on what seen in above steps</w:t>
      </w:r>
      <w:r w:rsidR="00122F17">
        <w:rPr>
          <w:i/>
        </w:rPr>
        <w:t>.</w:t>
      </w:r>
      <w:r>
        <w:rPr>
          <w:i/>
        </w:rPr>
        <w:t>)</w:t>
      </w:r>
    </w:p>
    <w:p w14:paraId="4AB9A107" w14:textId="0D8A361A" w:rsidR="00852B65" w:rsidRPr="00AC2AEB" w:rsidRDefault="00BF6D7F" w:rsidP="00852B65">
      <w:pPr>
        <w:numPr>
          <w:ilvl w:val="0"/>
          <w:numId w:val="28"/>
        </w:numPr>
        <w:rPr>
          <w:b/>
        </w:rPr>
      </w:pPr>
      <w:r>
        <w:rPr>
          <w:b/>
        </w:rPr>
        <w:t>Step</w:t>
      </w:r>
      <w:r w:rsidR="00F461C8">
        <w:rPr>
          <w:b/>
        </w:rPr>
        <w:t xml:space="preserve"> 3</w:t>
      </w:r>
      <w:r w:rsidR="00852B65" w:rsidRPr="00AC2AEB">
        <w:rPr>
          <w:b/>
        </w:rPr>
        <w:t>: (0-8 shots)</w:t>
      </w:r>
      <w:r w:rsidR="00F461C8">
        <w:rPr>
          <w:b/>
        </w:rPr>
        <w:t>.</w:t>
      </w:r>
    </w:p>
    <w:p w14:paraId="7CDB1A6B" w14:textId="77777777" w:rsidR="00BF6D7F" w:rsidRDefault="00BF6D7F" w:rsidP="00BF6D7F">
      <w:pPr>
        <w:numPr>
          <w:ilvl w:val="1"/>
          <w:numId w:val="28"/>
        </w:numPr>
        <w:spacing w:before="0"/>
      </w:pPr>
      <w:r>
        <w:t>&lt;describe a step or scan&gt; (4-6 shots)</w:t>
      </w:r>
    </w:p>
    <w:p w14:paraId="5F266B01" w14:textId="77777777" w:rsidR="00BF6D7F" w:rsidRDefault="00BF6D7F" w:rsidP="00BF6D7F">
      <w:pPr>
        <w:numPr>
          <w:ilvl w:val="1"/>
          <w:numId w:val="28"/>
        </w:numPr>
        <w:spacing w:before="0"/>
      </w:pPr>
      <w:r>
        <w:t>…</w:t>
      </w:r>
    </w:p>
    <w:p w14:paraId="01A0F5BA" w14:textId="085C33DE" w:rsidR="00852B65" w:rsidRPr="00AB7BE5" w:rsidRDefault="00852B65" w:rsidP="00852B65">
      <w:pPr>
        <w:rPr>
          <w:b/>
          <w:i/>
        </w:rPr>
      </w:pPr>
      <w:r w:rsidRPr="00AB7BE5">
        <w:rPr>
          <w:b/>
          <w:i/>
        </w:rPr>
        <w:lastRenderedPageBreak/>
        <w:t>At this point we have met our main goal</w:t>
      </w:r>
      <w:r>
        <w:rPr>
          <w:b/>
          <w:i/>
        </w:rPr>
        <w:t xml:space="preserve"> </w:t>
      </w:r>
      <w:r w:rsidR="00F461C8">
        <w:rPr>
          <w:b/>
          <w:i/>
        </w:rPr>
        <w:t>– following points desirable for documentation, more complete measurement or useful extensions</w:t>
      </w:r>
    </w:p>
    <w:p w14:paraId="16FF83E7" w14:textId="7F8B1EAB" w:rsidR="00852B65" w:rsidRDefault="00F461C8" w:rsidP="00852B65">
      <w:pPr>
        <w:numPr>
          <w:ilvl w:val="0"/>
          <w:numId w:val="28"/>
        </w:numPr>
      </w:pPr>
      <w:r>
        <w:t>Step description (2 shots)</w:t>
      </w:r>
    </w:p>
    <w:p w14:paraId="24197400" w14:textId="641C29E0" w:rsidR="00852B65" w:rsidRDefault="00F461C8" w:rsidP="00F461C8">
      <w:pPr>
        <w:numPr>
          <w:ilvl w:val="0"/>
          <w:numId w:val="28"/>
        </w:numPr>
      </w:pPr>
      <w:r>
        <w:t>…</w:t>
      </w:r>
    </w:p>
    <w:p w14:paraId="064947EA" w14:textId="5EDF7899" w:rsidR="00027BA9" w:rsidRDefault="00F461C8" w:rsidP="00027BA9">
      <w:pPr>
        <w:pStyle w:val="Heading4"/>
        <w:numPr>
          <w:ilvl w:val="0"/>
          <w:numId w:val="0"/>
        </w:numPr>
        <w:rPr>
          <w:b/>
        </w:rPr>
      </w:pPr>
      <w:r>
        <w:rPr>
          <w:b/>
        </w:rPr>
        <w:t>Total</w:t>
      </w:r>
      <w:r>
        <w:rPr>
          <w:b/>
        </w:rPr>
        <w:tab/>
        <w:t>20-</w:t>
      </w:r>
      <w:r w:rsidR="000D0672">
        <w:rPr>
          <w:b/>
        </w:rPr>
        <w:t>25</w:t>
      </w:r>
      <w:r w:rsidR="00027BA9" w:rsidRPr="00E36F9D">
        <w:rPr>
          <w:b/>
        </w:rPr>
        <w:t xml:space="preserve"> shots</w:t>
      </w:r>
    </w:p>
    <w:p w14:paraId="411A3FDA" w14:textId="0399578F" w:rsidR="002B419B" w:rsidRPr="002B419B" w:rsidRDefault="00BB6C43" w:rsidP="002B419B">
      <w:pPr>
        <w:pStyle w:val="Heading1"/>
      </w:pPr>
      <w:r>
        <w:rPr>
          <w:color w:val="000000" w:themeColor="text1"/>
        </w:rPr>
        <w:t>Analysis</w:t>
      </w:r>
      <w:r w:rsidR="00126D11">
        <w:rPr>
          <w:color w:val="000000" w:themeColor="text1"/>
        </w:rPr>
        <w:t xml:space="preserve"> Plan</w:t>
      </w:r>
      <w:r w:rsidR="00921CE3">
        <w:rPr>
          <w:color w:val="000000" w:themeColor="text1"/>
        </w:rPr>
        <w:t xml:space="preserve"> </w:t>
      </w:r>
      <w:r>
        <w:rPr>
          <w:b w:val="0"/>
          <w:color w:val="000000" w:themeColor="text1"/>
          <w:sz w:val="24"/>
        </w:rPr>
        <w:t>&lt;</w:t>
      </w:r>
      <w:r w:rsidR="00C03F3C" w:rsidRPr="000D0672">
        <w:rPr>
          <w:b w:val="0"/>
          <w:i/>
          <w:iCs/>
          <w:color w:val="000000" w:themeColor="text1"/>
          <w:sz w:val="24"/>
        </w:rPr>
        <w:t>1</w:t>
      </w:r>
      <w:r w:rsidRPr="000D0672">
        <w:rPr>
          <w:b w:val="0"/>
          <w:i/>
          <w:iCs/>
          <w:color w:val="000000" w:themeColor="text1"/>
          <w:sz w:val="24"/>
        </w:rPr>
        <w:t>/</w:t>
      </w:r>
      <w:r w:rsidR="000D0672" w:rsidRPr="000D0672">
        <w:rPr>
          <w:b w:val="0"/>
          <w:i/>
          <w:iCs/>
          <w:color w:val="000000" w:themeColor="text1"/>
          <w:sz w:val="24"/>
        </w:rPr>
        <w:t>2</w:t>
      </w:r>
      <w:r w:rsidR="000D0672">
        <w:rPr>
          <w:b w:val="0"/>
          <w:i/>
          <w:iCs/>
          <w:color w:val="000000" w:themeColor="text1"/>
          <w:sz w:val="24"/>
        </w:rPr>
        <w:t>-1</w:t>
      </w:r>
      <w:r w:rsidRPr="000D0672">
        <w:rPr>
          <w:b w:val="0"/>
          <w:i/>
          <w:iCs/>
          <w:color w:val="000000" w:themeColor="text1"/>
          <w:sz w:val="24"/>
        </w:rPr>
        <w:t xml:space="preserve"> </w:t>
      </w:r>
      <w:r w:rsidR="00921CE3" w:rsidRPr="000D0672">
        <w:rPr>
          <w:b w:val="0"/>
          <w:i/>
          <w:iCs/>
          <w:color w:val="000000" w:themeColor="text1"/>
          <w:sz w:val="24"/>
        </w:rPr>
        <w:t xml:space="preserve">page </w:t>
      </w:r>
      <w:r w:rsidR="000D0672" w:rsidRPr="000D0672">
        <w:rPr>
          <w:b w:val="0"/>
          <w:i/>
          <w:iCs/>
          <w:color w:val="000000" w:themeColor="text1"/>
          <w:sz w:val="24"/>
        </w:rPr>
        <w:t>with table</w:t>
      </w:r>
      <w:r w:rsidR="00921CE3">
        <w:rPr>
          <w:b w:val="0"/>
          <w:color w:val="000000" w:themeColor="text1"/>
          <w:sz w:val="24"/>
        </w:rPr>
        <w:t>&gt;</w:t>
      </w:r>
    </w:p>
    <w:p w14:paraId="68BCB511" w14:textId="697BD4F5" w:rsidR="00314B7F" w:rsidRDefault="00227249" w:rsidP="002B419B">
      <w:pPr>
        <w:rPr>
          <w:i/>
          <w:color w:val="000000" w:themeColor="text1"/>
        </w:rPr>
      </w:pPr>
      <w:r>
        <w:rPr>
          <w:color w:val="000000" w:themeColor="text1"/>
        </w:rPr>
        <w:t>&lt;</w:t>
      </w:r>
      <w:r w:rsidR="002B419B" w:rsidRPr="00227249">
        <w:rPr>
          <w:i/>
          <w:color w:val="000000" w:themeColor="text1"/>
        </w:rPr>
        <w:t>Specify the anticipated publishable plot(s) to be derived from the experiment</w:t>
      </w:r>
      <w:r w:rsidR="00314B7F">
        <w:rPr>
          <w:i/>
          <w:color w:val="000000" w:themeColor="text1"/>
        </w:rPr>
        <w:t xml:space="preserve">&gt; </w:t>
      </w:r>
    </w:p>
    <w:p w14:paraId="3AC1BAF6" w14:textId="45B5A151" w:rsidR="002B419B" w:rsidRDefault="00314B7F" w:rsidP="002B419B">
      <w:pPr>
        <w:rPr>
          <w:i/>
          <w:color w:val="000000" w:themeColor="text1"/>
        </w:rPr>
      </w:pPr>
      <w:r>
        <w:rPr>
          <w:i/>
          <w:color w:val="000000" w:themeColor="text1"/>
        </w:rPr>
        <w:t>&lt;</w:t>
      </w:r>
      <w:r w:rsidR="002B419B" w:rsidRPr="00227249">
        <w:rPr>
          <w:i/>
          <w:color w:val="000000" w:themeColor="text1"/>
        </w:rPr>
        <w:t>Give details of the elements of an analysis plan (</w:t>
      </w:r>
      <w:r w:rsidR="00126D11">
        <w:rPr>
          <w:i/>
          <w:color w:val="000000" w:themeColor="text1"/>
        </w:rPr>
        <w:t xml:space="preserve">topical breakdown, </w:t>
      </w:r>
      <w:r w:rsidR="002B419B" w:rsidRPr="00227249">
        <w:rPr>
          <w:i/>
          <w:color w:val="000000" w:themeColor="text1"/>
        </w:rPr>
        <w:t>data analysis, code simulations</w:t>
      </w:r>
      <w:r w:rsidR="00126D11">
        <w:rPr>
          <w:i/>
          <w:color w:val="000000" w:themeColor="text1"/>
        </w:rPr>
        <w:t xml:space="preserve">, </w:t>
      </w:r>
      <w:r w:rsidR="002B419B" w:rsidRPr="00227249">
        <w:rPr>
          <w:i/>
          <w:color w:val="000000" w:themeColor="text1"/>
        </w:rPr>
        <w:t>etc.) that will lead to generating the plot(s) and publication</w:t>
      </w:r>
      <w:r w:rsidR="00227249" w:rsidRPr="00227249">
        <w:rPr>
          <w:i/>
          <w:color w:val="000000" w:themeColor="text1"/>
        </w:rPr>
        <w:t>(s)</w:t>
      </w:r>
      <w:r w:rsidR="00126D11">
        <w:rPr>
          <w:i/>
          <w:color w:val="000000" w:themeColor="text1"/>
        </w:rPr>
        <w:t>&gt;</w:t>
      </w:r>
    </w:p>
    <w:p w14:paraId="2055335E" w14:textId="57204FB4" w:rsidR="00126D11" w:rsidRPr="00314B7F" w:rsidRDefault="00126D11" w:rsidP="00126D11">
      <w:pPr>
        <w:pStyle w:val="Heading2"/>
        <w:numPr>
          <w:ilvl w:val="0"/>
          <w:numId w:val="0"/>
        </w:numPr>
        <w:jc w:val="center"/>
        <w:rPr>
          <w:rFonts w:cs="Calibri"/>
          <w:i w:val="0"/>
          <w:iCs w:val="0"/>
        </w:rPr>
      </w:pPr>
      <w:r w:rsidRPr="00314B7F">
        <w:rPr>
          <w:rFonts w:cs="Calibri"/>
          <w:i w:val="0"/>
          <w:iCs w:val="0"/>
        </w:rPr>
        <w:t>Analysis Needs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475"/>
        <w:gridCol w:w="2870"/>
      </w:tblGrid>
      <w:tr w:rsidR="00126D11" w:rsidRPr="00314B7F" w14:paraId="727A51D6" w14:textId="77777777" w:rsidTr="00C03F3C">
        <w:tc>
          <w:tcPr>
            <w:tcW w:w="6475" w:type="dxa"/>
          </w:tcPr>
          <w:p w14:paraId="7FA0527E" w14:textId="77777777" w:rsidR="00126D11" w:rsidRPr="00314B7F" w:rsidRDefault="00126D11" w:rsidP="006F1423">
            <w:pPr>
              <w:spacing w:line="259" w:lineRule="auto"/>
              <w:rPr>
                <w:rFonts w:cs="Calibri"/>
                <w:i/>
                <w:iCs/>
                <w:lang w:val="en"/>
              </w:rPr>
            </w:pPr>
            <w:r w:rsidRPr="00314B7F">
              <w:rPr>
                <w:rFonts w:cs="Calibri"/>
                <w:i/>
                <w:iCs/>
                <w:lang w:val="en"/>
              </w:rPr>
              <w:t>Task</w:t>
            </w:r>
          </w:p>
        </w:tc>
        <w:tc>
          <w:tcPr>
            <w:tcW w:w="2870" w:type="dxa"/>
          </w:tcPr>
          <w:p w14:paraId="4489B890" w14:textId="570B10BE" w:rsidR="00126D11" w:rsidRPr="00314B7F" w:rsidRDefault="00980CB4" w:rsidP="006F1423">
            <w:pPr>
              <w:spacing w:line="259" w:lineRule="auto"/>
              <w:rPr>
                <w:rFonts w:cs="Calibri"/>
                <w:i/>
                <w:iCs/>
                <w:lang w:val="en"/>
              </w:rPr>
            </w:pPr>
            <w:r>
              <w:rPr>
                <w:rFonts w:cs="Calibri"/>
                <w:i/>
                <w:iCs/>
                <w:lang w:val="en"/>
              </w:rPr>
              <w:t>Skills</w:t>
            </w:r>
            <w:r w:rsidR="00C03F3C">
              <w:rPr>
                <w:rFonts w:cs="Calibri"/>
                <w:i/>
                <w:iCs/>
                <w:lang w:val="en"/>
              </w:rPr>
              <w:t xml:space="preserve"> and Codes Needed</w:t>
            </w:r>
          </w:p>
        </w:tc>
      </w:tr>
      <w:tr w:rsidR="00126D11" w:rsidRPr="00314B7F" w14:paraId="420AB1BC" w14:textId="77777777" w:rsidTr="00C03F3C">
        <w:tc>
          <w:tcPr>
            <w:tcW w:w="6475" w:type="dxa"/>
          </w:tcPr>
          <w:p w14:paraId="59A283AA" w14:textId="77777777" w:rsidR="00126D11" w:rsidRPr="00314B7F" w:rsidRDefault="00126D11" w:rsidP="006F1423">
            <w:pPr>
              <w:spacing w:line="259" w:lineRule="auto"/>
              <w:rPr>
                <w:rFonts w:cs="Calibri"/>
                <w:lang w:val="en"/>
              </w:rPr>
            </w:pPr>
            <w:r w:rsidRPr="00314B7F">
              <w:rPr>
                <w:rFonts w:cs="Calibri"/>
                <w:lang w:val="en"/>
              </w:rPr>
              <w:t xml:space="preserve">Task 1 </w:t>
            </w:r>
          </w:p>
        </w:tc>
        <w:tc>
          <w:tcPr>
            <w:tcW w:w="2870" w:type="dxa"/>
          </w:tcPr>
          <w:p w14:paraId="4AA1F397" w14:textId="395113FF" w:rsidR="00126D11" w:rsidRPr="00314B7F" w:rsidRDefault="00980CB4" w:rsidP="006F1423">
            <w:pPr>
              <w:spacing w:line="259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Skill</w:t>
            </w:r>
            <w:r w:rsidR="00126D11" w:rsidRPr="00314B7F">
              <w:rPr>
                <w:rFonts w:cs="Calibri"/>
                <w:lang w:val="en"/>
              </w:rPr>
              <w:t xml:space="preserve"> 1</w:t>
            </w:r>
            <w:r w:rsidR="00C03F3C">
              <w:rPr>
                <w:rFonts w:cs="Calibri"/>
                <w:lang w:val="en"/>
              </w:rPr>
              <w:t>, Code 1</w:t>
            </w:r>
          </w:p>
        </w:tc>
      </w:tr>
      <w:tr w:rsidR="00126D11" w:rsidRPr="00314B7F" w14:paraId="46ED58E3" w14:textId="77777777" w:rsidTr="00C03F3C">
        <w:tc>
          <w:tcPr>
            <w:tcW w:w="6475" w:type="dxa"/>
          </w:tcPr>
          <w:p w14:paraId="2F5156E2" w14:textId="77777777" w:rsidR="00126D11" w:rsidRPr="00314B7F" w:rsidRDefault="00126D11" w:rsidP="006F1423">
            <w:pPr>
              <w:rPr>
                <w:rFonts w:cs="Calibri"/>
                <w:lang w:val="en"/>
              </w:rPr>
            </w:pPr>
            <w:r w:rsidRPr="00314B7F">
              <w:rPr>
                <w:rFonts w:cs="Calibri"/>
                <w:lang w:val="en"/>
              </w:rPr>
              <w:t>Task 2</w:t>
            </w:r>
          </w:p>
        </w:tc>
        <w:tc>
          <w:tcPr>
            <w:tcW w:w="2870" w:type="dxa"/>
          </w:tcPr>
          <w:p w14:paraId="5E7EF0EB" w14:textId="658A3ED7" w:rsidR="00126D11" w:rsidRPr="00314B7F" w:rsidRDefault="00980CB4" w:rsidP="006F1423">
            <w:pPr>
              <w:spacing w:line="259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Skill</w:t>
            </w:r>
            <w:r w:rsidR="00126D11" w:rsidRPr="00314B7F">
              <w:rPr>
                <w:rFonts w:cs="Calibri"/>
                <w:lang w:val="en"/>
              </w:rPr>
              <w:t xml:space="preserve"> 2</w:t>
            </w:r>
            <w:r w:rsidR="00C03F3C">
              <w:rPr>
                <w:rFonts w:cs="Calibri"/>
                <w:lang w:val="en"/>
              </w:rPr>
              <w:t>, Code 2</w:t>
            </w:r>
          </w:p>
        </w:tc>
      </w:tr>
      <w:tr w:rsidR="00126D11" w:rsidRPr="00314B7F" w14:paraId="6D76B1BA" w14:textId="77777777" w:rsidTr="00C03F3C">
        <w:tc>
          <w:tcPr>
            <w:tcW w:w="6475" w:type="dxa"/>
          </w:tcPr>
          <w:p w14:paraId="1A77DD6D" w14:textId="77777777" w:rsidR="00126D11" w:rsidRPr="00314B7F" w:rsidRDefault="00126D11" w:rsidP="006F1423">
            <w:pPr>
              <w:spacing w:line="259" w:lineRule="auto"/>
              <w:rPr>
                <w:rFonts w:cs="Calibri"/>
                <w:lang w:val="en"/>
              </w:rPr>
            </w:pPr>
            <w:r w:rsidRPr="00314B7F">
              <w:rPr>
                <w:rFonts w:cs="Calibri"/>
                <w:lang w:val="en"/>
              </w:rPr>
              <w:t>Task 3</w:t>
            </w:r>
          </w:p>
        </w:tc>
        <w:tc>
          <w:tcPr>
            <w:tcW w:w="2870" w:type="dxa"/>
          </w:tcPr>
          <w:p w14:paraId="037653BA" w14:textId="294AECAF" w:rsidR="00126D11" w:rsidRPr="00314B7F" w:rsidRDefault="00980CB4" w:rsidP="006F1423">
            <w:pPr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Skill</w:t>
            </w:r>
            <w:r w:rsidR="00126D11" w:rsidRPr="00314B7F">
              <w:rPr>
                <w:rFonts w:cs="Calibri"/>
                <w:lang w:val="en"/>
              </w:rPr>
              <w:t xml:space="preserve"> 3, </w:t>
            </w:r>
            <w:r w:rsidR="00C03F3C">
              <w:rPr>
                <w:rFonts w:cs="Calibri"/>
                <w:lang w:val="en"/>
              </w:rPr>
              <w:t>Code 3</w:t>
            </w:r>
          </w:p>
        </w:tc>
      </w:tr>
    </w:tbl>
    <w:p w14:paraId="36E93AC4" w14:textId="38EFC61B" w:rsidR="00A400D5" w:rsidRPr="00A400D5" w:rsidRDefault="00EE6627" w:rsidP="00A400D5">
      <w:pPr>
        <w:pStyle w:val="Heading1"/>
        <w:numPr>
          <w:ilvl w:val="0"/>
          <w:numId w:val="0"/>
        </w:numPr>
        <w:ind w:left="432" w:hanging="432"/>
        <w:rPr>
          <w:b w:val="0"/>
          <w:sz w:val="24"/>
        </w:rPr>
      </w:pPr>
      <w:r>
        <w:t>Appendix</w:t>
      </w:r>
      <w:r w:rsidR="002D2ABA">
        <w:t xml:space="preserve"> 1</w:t>
      </w:r>
      <w:r>
        <w:t>: ‘Predict First’ Predictions</w:t>
      </w:r>
      <w:r w:rsidR="00227249">
        <w:t xml:space="preserve"> </w:t>
      </w:r>
      <w:r w:rsidR="00227249" w:rsidRPr="00227249">
        <w:rPr>
          <w:b w:val="0"/>
          <w:sz w:val="24"/>
        </w:rPr>
        <w:t>(if applicable)</w:t>
      </w:r>
    </w:p>
    <w:p w14:paraId="14C9C111" w14:textId="35155EBD" w:rsidR="00EE6627" w:rsidRDefault="00EE6627" w:rsidP="00A400D5">
      <w:r>
        <w:t>&lt;</w:t>
      </w:r>
      <w:r>
        <w:rPr>
          <w:i/>
        </w:rPr>
        <w:t>Paste in any plots, slides, quotes from papers, or table from work that uses theory or simulation predict specific results expected in this experiment.</w:t>
      </w:r>
      <w:r>
        <w:t>&gt;</w:t>
      </w:r>
    </w:p>
    <w:p w14:paraId="7A30B752" w14:textId="4318FE5A" w:rsidR="002D2ABA" w:rsidRPr="00A400D5" w:rsidRDefault="002D2ABA" w:rsidP="002D2ABA">
      <w:pPr>
        <w:pStyle w:val="Heading1"/>
        <w:numPr>
          <w:ilvl w:val="0"/>
          <w:numId w:val="0"/>
        </w:numPr>
        <w:ind w:left="432" w:hanging="432"/>
        <w:rPr>
          <w:b w:val="0"/>
          <w:sz w:val="24"/>
        </w:rPr>
      </w:pPr>
      <w:r>
        <w:t xml:space="preserve">Appendix 2: Workforce Development </w:t>
      </w:r>
      <w:r w:rsidRPr="00227249">
        <w:rPr>
          <w:b w:val="0"/>
          <w:sz w:val="24"/>
        </w:rPr>
        <w:t>(if applicable)</w:t>
      </w:r>
    </w:p>
    <w:p w14:paraId="39F5BC3A" w14:textId="2BA3FA69" w:rsidR="002D2ABA" w:rsidRDefault="002D2ABA" w:rsidP="002D2ABA">
      <w:r>
        <w:t>&lt;</w:t>
      </w:r>
      <w:r w:rsidRPr="002D2ABA">
        <w:rPr>
          <w:i/>
          <w:iCs/>
        </w:rPr>
        <w:t>Without personnel or institution names, discuss whether students or early career personnel will be developed, and whether personnel from protected groups or minority serving institutions will be engaged</w:t>
      </w:r>
      <w:r>
        <w:rPr>
          <w:i/>
        </w:rPr>
        <w:t>.</w:t>
      </w:r>
      <w:r>
        <w:t>&gt;</w:t>
      </w:r>
    </w:p>
    <w:p w14:paraId="2342C53A" w14:textId="77777777" w:rsidR="002D2ABA" w:rsidRDefault="002D2ABA" w:rsidP="002D2ABA"/>
    <w:p w14:paraId="1B005E01" w14:textId="77777777" w:rsidR="00EE6627" w:rsidRDefault="00EE6627" w:rsidP="00B71386"/>
    <w:sectPr w:rsidR="00EE6627" w:rsidSect="00027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9A83" w14:textId="77777777" w:rsidR="00F61296" w:rsidRDefault="00F61296" w:rsidP="00157D56">
      <w:pPr>
        <w:spacing w:before="0" w:line="240" w:lineRule="auto"/>
      </w:pPr>
      <w:r>
        <w:separator/>
      </w:r>
    </w:p>
  </w:endnote>
  <w:endnote w:type="continuationSeparator" w:id="0">
    <w:p w14:paraId="3AF48756" w14:textId="77777777" w:rsidR="00F61296" w:rsidRDefault="00F61296" w:rsidP="00157D5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155E" w14:textId="77777777" w:rsidR="00F61296" w:rsidRDefault="00F61296" w:rsidP="00157D56">
      <w:pPr>
        <w:spacing w:before="0" w:line="240" w:lineRule="auto"/>
      </w:pPr>
      <w:r>
        <w:separator/>
      </w:r>
    </w:p>
  </w:footnote>
  <w:footnote w:type="continuationSeparator" w:id="0">
    <w:p w14:paraId="35F788F1" w14:textId="77777777" w:rsidR="00F61296" w:rsidRDefault="00F61296" w:rsidP="00157D5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90F8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2488E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D68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FC0C7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C8E5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7748D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1676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EFC18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FFC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A488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3E2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1C3068"/>
    <w:multiLevelType w:val="hybridMultilevel"/>
    <w:tmpl w:val="7E3A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645308"/>
    <w:multiLevelType w:val="hybridMultilevel"/>
    <w:tmpl w:val="3698DF00"/>
    <w:lvl w:ilvl="0" w:tplc="1174D1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6908F9"/>
    <w:multiLevelType w:val="hybridMultilevel"/>
    <w:tmpl w:val="D2A2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120A9"/>
    <w:multiLevelType w:val="hybridMultilevel"/>
    <w:tmpl w:val="4F72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501BA"/>
    <w:multiLevelType w:val="hybridMultilevel"/>
    <w:tmpl w:val="EDE61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702E0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E497B"/>
    <w:multiLevelType w:val="hybridMultilevel"/>
    <w:tmpl w:val="86D6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86EEF"/>
    <w:multiLevelType w:val="multilevel"/>
    <w:tmpl w:val="20CEF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2B483118"/>
    <w:multiLevelType w:val="multilevel"/>
    <w:tmpl w:val="E5EAE41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0F43487"/>
    <w:multiLevelType w:val="multilevel"/>
    <w:tmpl w:val="0409001F"/>
    <w:numStyleLink w:val="111111"/>
  </w:abstractNum>
  <w:abstractNum w:abstractNumId="21" w15:restartNumberingAfterBreak="0">
    <w:nsid w:val="320825CF"/>
    <w:multiLevelType w:val="hybridMultilevel"/>
    <w:tmpl w:val="6F3A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16A6F"/>
    <w:multiLevelType w:val="hybridMultilevel"/>
    <w:tmpl w:val="C458F454"/>
    <w:lvl w:ilvl="0" w:tplc="FA041C26">
      <w:start w:val="1"/>
      <w:numFmt w:val="decimal"/>
      <w:lvlText w:val="%1."/>
      <w:lvlJc w:val="left"/>
      <w:pPr>
        <w:ind w:left="720" w:hanging="360"/>
      </w:pPr>
    </w:lvl>
    <w:lvl w:ilvl="1" w:tplc="5906AA08">
      <w:start w:val="1"/>
      <w:numFmt w:val="lowerLetter"/>
      <w:lvlText w:val="%2."/>
      <w:lvlJc w:val="left"/>
      <w:pPr>
        <w:ind w:left="1440" w:hanging="360"/>
      </w:pPr>
    </w:lvl>
    <w:lvl w:ilvl="2" w:tplc="7452C712">
      <w:start w:val="1"/>
      <w:numFmt w:val="lowerRoman"/>
      <w:lvlText w:val="%3."/>
      <w:lvlJc w:val="right"/>
      <w:pPr>
        <w:ind w:left="2160" w:hanging="180"/>
      </w:pPr>
    </w:lvl>
    <w:lvl w:ilvl="3" w:tplc="99C6C64E">
      <w:start w:val="1"/>
      <w:numFmt w:val="decimal"/>
      <w:lvlText w:val="%4."/>
      <w:lvlJc w:val="left"/>
      <w:pPr>
        <w:ind w:left="2880" w:hanging="360"/>
      </w:pPr>
    </w:lvl>
    <w:lvl w:ilvl="4" w:tplc="18EC9A4A">
      <w:start w:val="1"/>
      <w:numFmt w:val="lowerLetter"/>
      <w:lvlText w:val="%5."/>
      <w:lvlJc w:val="left"/>
      <w:pPr>
        <w:ind w:left="3600" w:hanging="360"/>
      </w:pPr>
    </w:lvl>
    <w:lvl w:ilvl="5" w:tplc="B3D2FB8C">
      <w:start w:val="1"/>
      <w:numFmt w:val="lowerRoman"/>
      <w:lvlText w:val="%6."/>
      <w:lvlJc w:val="right"/>
      <w:pPr>
        <w:ind w:left="4320" w:hanging="180"/>
      </w:pPr>
    </w:lvl>
    <w:lvl w:ilvl="6" w:tplc="C1BE2088">
      <w:start w:val="1"/>
      <w:numFmt w:val="decimal"/>
      <w:lvlText w:val="%7."/>
      <w:lvlJc w:val="left"/>
      <w:pPr>
        <w:ind w:left="5040" w:hanging="360"/>
      </w:pPr>
    </w:lvl>
    <w:lvl w:ilvl="7" w:tplc="56BAA0EE">
      <w:start w:val="1"/>
      <w:numFmt w:val="lowerLetter"/>
      <w:lvlText w:val="%8."/>
      <w:lvlJc w:val="left"/>
      <w:pPr>
        <w:ind w:left="5760" w:hanging="360"/>
      </w:pPr>
    </w:lvl>
    <w:lvl w:ilvl="8" w:tplc="5A84E76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95958"/>
    <w:multiLevelType w:val="hybridMultilevel"/>
    <w:tmpl w:val="2CEA6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264FE"/>
    <w:multiLevelType w:val="hybridMultilevel"/>
    <w:tmpl w:val="6E3C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077B1"/>
    <w:multiLevelType w:val="hybridMultilevel"/>
    <w:tmpl w:val="3252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77341"/>
    <w:multiLevelType w:val="hybridMultilevel"/>
    <w:tmpl w:val="A714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E1578"/>
    <w:multiLevelType w:val="hybridMultilevel"/>
    <w:tmpl w:val="5DF0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25A7A"/>
    <w:multiLevelType w:val="multilevel"/>
    <w:tmpl w:val="6846C95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5">
      <w:start w:val="1"/>
      <w:numFmt w:val="decimal"/>
      <w:pStyle w:val="Heading6"/>
      <w:lvlText w:val="%6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C6D4403"/>
    <w:multiLevelType w:val="hybridMultilevel"/>
    <w:tmpl w:val="CE08B28E"/>
    <w:lvl w:ilvl="0" w:tplc="593005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72D5C"/>
    <w:multiLevelType w:val="hybridMultilevel"/>
    <w:tmpl w:val="B030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770E9"/>
    <w:multiLevelType w:val="hybridMultilevel"/>
    <w:tmpl w:val="FCAA9C5E"/>
    <w:lvl w:ilvl="0" w:tplc="B02869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A7BFD"/>
    <w:multiLevelType w:val="hybridMultilevel"/>
    <w:tmpl w:val="62C0E996"/>
    <w:lvl w:ilvl="0" w:tplc="6D7CC5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744611">
    <w:abstractNumId w:val="15"/>
  </w:num>
  <w:num w:numId="2" w16cid:durableId="935748710">
    <w:abstractNumId w:val="28"/>
  </w:num>
  <w:num w:numId="3" w16cid:durableId="1841038075">
    <w:abstractNumId w:val="18"/>
  </w:num>
  <w:num w:numId="4" w16cid:durableId="117071808">
    <w:abstractNumId w:val="10"/>
  </w:num>
  <w:num w:numId="5" w16cid:durableId="830172729">
    <w:abstractNumId w:val="8"/>
  </w:num>
  <w:num w:numId="6" w16cid:durableId="1000236977">
    <w:abstractNumId w:val="7"/>
  </w:num>
  <w:num w:numId="7" w16cid:durableId="1277446228">
    <w:abstractNumId w:val="6"/>
  </w:num>
  <w:num w:numId="8" w16cid:durableId="1362048868">
    <w:abstractNumId w:val="5"/>
  </w:num>
  <w:num w:numId="9" w16cid:durableId="755057889">
    <w:abstractNumId w:val="9"/>
  </w:num>
  <w:num w:numId="10" w16cid:durableId="941304237">
    <w:abstractNumId w:val="4"/>
  </w:num>
  <w:num w:numId="11" w16cid:durableId="925529077">
    <w:abstractNumId w:val="3"/>
  </w:num>
  <w:num w:numId="12" w16cid:durableId="967779824">
    <w:abstractNumId w:val="2"/>
  </w:num>
  <w:num w:numId="13" w16cid:durableId="1409381107">
    <w:abstractNumId w:val="1"/>
  </w:num>
  <w:num w:numId="14" w16cid:durableId="21045694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9937574">
    <w:abstractNumId w:val="0"/>
  </w:num>
  <w:num w:numId="16" w16cid:durableId="547423997">
    <w:abstractNumId w:val="32"/>
  </w:num>
  <w:num w:numId="17" w16cid:durableId="835805732">
    <w:abstractNumId w:val="12"/>
  </w:num>
  <w:num w:numId="18" w16cid:durableId="2036299149">
    <w:abstractNumId w:val="30"/>
  </w:num>
  <w:num w:numId="19" w16cid:durableId="439032212">
    <w:abstractNumId w:val="21"/>
  </w:num>
  <w:num w:numId="20" w16cid:durableId="1642536492">
    <w:abstractNumId w:val="27"/>
  </w:num>
  <w:num w:numId="21" w16cid:durableId="42409647">
    <w:abstractNumId w:val="25"/>
  </w:num>
  <w:num w:numId="22" w16cid:durableId="1573542427">
    <w:abstractNumId w:val="29"/>
  </w:num>
  <w:num w:numId="23" w16cid:durableId="1568801479">
    <w:abstractNumId w:val="14"/>
  </w:num>
  <w:num w:numId="24" w16cid:durableId="2010476961">
    <w:abstractNumId w:val="19"/>
  </w:num>
  <w:num w:numId="25" w16cid:durableId="78722343">
    <w:abstractNumId w:val="31"/>
  </w:num>
  <w:num w:numId="26" w16cid:durableId="1646162912">
    <w:abstractNumId w:val="23"/>
  </w:num>
  <w:num w:numId="27" w16cid:durableId="244153066">
    <w:abstractNumId w:val="16"/>
  </w:num>
  <w:num w:numId="28" w16cid:durableId="878128033">
    <w:abstractNumId w:val="20"/>
  </w:num>
  <w:num w:numId="29" w16cid:durableId="1584796392">
    <w:abstractNumId w:val="24"/>
  </w:num>
  <w:num w:numId="30" w16cid:durableId="2011174263">
    <w:abstractNumId w:val="13"/>
  </w:num>
  <w:num w:numId="31" w16cid:durableId="251011952">
    <w:abstractNumId w:val="26"/>
  </w:num>
  <w:num w:numId="32" w16cid:durableId="1834175946">
    <w:abstractNumId w:val="17"/>
  </w:num>
  <w:num w:numId="33" w16cid:durableId="95709362">
    <w:abstractNumId w:val="11"/>
  </w:num>
  <w:num w:numId="34" w16cid:durableId="634533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3F3"/>
    <w:rsid w:val="0000041B"/>
    <w:rsid w:val="00000B08"/>
    <w:rsid w:val="00027BA9"/>
    <w:rsid w:val="000517FA"/>
    <w:rsid w:val="000A3761"/>
    <w:rsid w:val="000D0672"/>
    <w:rsid w:val="000D265F"/>
    <w:rsid w:val="000E479E"/>
    <w:rsid w:val="000F09F0"/>
    <w:rsid w:val="001007D0"/>
    <w:rsid w:val="00113BBC"/>
    <w:rsid w:val="00116B2D"/>
    <w:rsid w:val="00122F17"/>
    <w:rsid w:val="00126D11"/>
    <w:rsid w:val="00154CDB"/>
    <w:rsid w:val="00154FDC"/>
    <w:rsid w:val="00156BB2"/>
    <w:rsid w:val="00157D56"/>
    <w:rsid w:val="00164C5E"/>
    <w:rsid w:val="001860B6"/>
    <w:rsid w:val="00193A8E"/>
    <w:rsid w:val="001F2720"/>
    <w:rsid w:val="002025E8"/>
    <w:rsid w:val="002226EB"/>
    <w:rsid w:val="00227249"/>
    <w:rsid w:val="0024245A"/>
    <w:rsid w:val="002B419B"/>
    <w:rsid w:val="002C6DA8"/>
    <w:rsid w:val="002D2ABA"/>
    <w:rsid w:val="00314B7F"/>
    <w:rsid w:val="00315ABB"/>
    <w:rsid w:val="00316C26"/>
    <w:rsid w:val="003267B3"/>
    <w:rsid w:val="00363336"/>
    <w:rsid w:val="003654AA"/>
    <w:rsid w:val="003F6A33"/>
    <w:rsid w:val="00406C9E"/>
    <w:rsid w:val="00447277"/>
    <w:rsid w:val="004515D9"/>
    <w:rsid w:val="004557F3"/>
    <w:rsid w:val="004659B3"/>
    <w:rsid w:val="004830CC"/>
    <w:rsid w:val="00487E58"/>
    <w:rsid w:val="00490074"/>
    <w:rsid w:val="004B1B46"/>
    <w:rsid w:val="004F3527"/>
    <w:rsid w:val="004F4423"/>
    <w:rsid w:val="0051612C"/>
    <w:rsid w:val="005168A5"/>
    <w:rsid w:val="00530CF6"/>
    <w:rsid w:val="005754C0"/>
    <w:rsid w:val="00580268"/>
    <w:rsid w:val="00587812"/>
    <w:rsid w:val="00596F84"/>
    <w:rsid w:val="005B47E3"/>
    <w:rsid w:val="005D2285"/>
    <w:rsid w:val="005D7DA5"/>
    <w:rsid w:val="005F7F02"/>
    <w:rsid w:val="0061492B"/>
    <w:rsid w:val="00632289"/>
    <w:rsid w:val="00640D50"/>
    <w:rsid w:val="00644173"/>
    <w:rsid w:val="0065277E"/>
    <w:rsid w:val="00652E09"/>
    <w:rsid w:val="00667EBD"/>
    <w:rsid w:val="006C1906"/>
    <w:rsid w:val="006D5504"/>
    <w:rsid w:val="006E3779"/>
    <w:rsid w:val="006F3831"/>
    <w:rsid w:val="00710E14"/>
    <w:rsid w:val="00786C03"/>
    <w:rsid w:val="007875F8"/>
    <w:rsid w:val="007A40F1"/>
    <w:rsid w:val="007B0290"/>
    <w:rsid w:val="007B117F"/>
    <w:rsid w:val="007C6B73"/>
    <w:rsid w:val="008130FB"/>
    <w:rsid w:val="00834C92"/>
    <w:rsid w:val="00852B65"/>
    <w:rsid w:val="00867185"/>
    <w:rsid w:val="00896168"/>
    <w:rsid w:val="008D77AC"/>
    <w:rsid w:val="009011C2"/>
    <w:rsid w:val="00921CE3"/>
    <w:rsid w:val="00972F66"/>
    <w:rsid w:val="00975F4C"/>
    <w:rsid w:val="00980CB4"/>
    <w:rsid w:val="009B3C62"/>
    <w:rsid w:val="009B57C6"/>
    <w:rsid w:val="009C32E3"/>
    <w:rsid w:val="009D0B2E"/>
    <w:rsid w:val="009F6C69"/>
    <w:rsid w:val="00A14B9B"/>
    <w:rsid w:val="00A34658"/>
    <w:rsid w:val="00A400D5"/>
    <w:rsid w:val="00A55A47"/>
    <w:rsid w:val="00A6246C"/>
    <w:rsid w:val="00A63B93"/>
    <w:rsid w:val="00A70004"/>
    <w:rsid w:val="00AB7BE5"/>
    <w:rsid w:val="00AC2AEB"/>
    <w:rsid w:val="00AC3ADC"/>
    <w:rsid w:val="00AD4FA6"/>
    <w:rsid w:val="00B10CC1"/>
    <w:rsid w:val="00B34D35"/>
    <w:rsid w:val="00B54D44"/>
    <w:rsid w:val="00B651B5"/>
    <w:rsid w:val="00B71386"/>
    <w:rsid w:val="00B72CE8"/>
    <w:rsid w:val="00B8147A"/>
    <w:rsid w:val="00B815CA"/>
    <w:rsid w:val="00B9072D"/>
    <w:rsid w:val="00BB3F82"/>
    <w:rsid w:val="00BB6C43"/>
    <w:rsid w:val="00BF6D7F"/>
    <w:rsid w:val="00C03F3C"/>
    <w:rsid w:val="00C33547"/>
    <w:rsid w:val="00C83B1D"/>
    <w:rsid w:val="00CA13F3"/>
    <w:rsid w:val="00CA3B28"/>
    <w:rsid w:val="00CE59C4"/>
    <w:rsid w:val="00CF3EB0"/>
    <w:rsid w:val="00CF60C5"/>
    <w:rsid w:val="00D14C4A"/>
    <w:rsid w:val="00D15BD4"/>
    <w:rsid w:val="00D27D7F"/>
    <w:rsid w:val="00D80C47"/>
    <w:rsid w:val="00D81B44"/>
    <w:rsid w:val="00D96B12"/>
    <w:rsid w:val="00DC05A8"/>
    <w:rsid w:val="00DF4556"/>
    <w:rsid w:val="00E02547"/>
    <w:rsid w:val="00E1346C"/>
    <w:rsid w:val="00E14434"/>
    <w:rsid w:val="00E154ED"/>
    <w:rsid w:val="00E676E9"/>
    <w:rsid w:val="00E81EA6"/>
    <w:rsid w:val="00EC323F"/>
    <w:rsid w:val="00EC3EB7"/>
    <w:rsid w:val="00EC743D"/>
    <w:rsid w:val="00ED2AC2"/>
    <w:rsid w:val="00ED2B6D"/>
    <w:rsid w:val="00EE2912"/>
    <w:rsid w:val="00EE6627"/>
    <w:rsid w:val="00EF0699"/>
    <w:rsid w:val="00EF2C54"/>
    <w:rsid w:val="00F05175"/>
    <w:rsid w:val="00F12CDF"/>
    <w:rsid w:val="00F461C8"/>
    <w:rsid w:val="00F568B6"/>
    <w:rsid w:val="00F61296"/>
    <w:rsid w:val="00F80166"/>
    <w:rsid w:val="00F878EB"/>
    <w:rsid w:val="00F87F34"/>
    <w:rsid w:val="00F97D01"/>
    <w:rsid w:val="00FA3961"/>
    <w:rsid w:val="00FB7241"/>
    <w:rsid w:val="00FC64C0"/>
    <w:rsid w:val="00F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028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 w:line="320" w:lineRule="exact"/>
      <w:jc w:val="both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48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36F9D"/>
    <w:pPr>
      <w:keepNext/>
      <w:numPr>
        <w:ilvl w:val="3"/>
        <w:numId w:val="2"/>
      </w:numPr>
      <w:tabs>
        <w:tab w:val="left" w:pos="540"/>
        <w:tab w:val="right" w:pos="8640"/>
      </w:tabs>
      <w:spacing w:after="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tabs>
        <w:tab w:val="right" w:pos="8640"/>
      </w:tabs>
      <w:spacing w:before="12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0" w:line="240" w:lineRule="auto"/>
      <w:jc w:val="left"/>
    </w:pPr>
    <w:rPr>
      <w:rFonts w:ascii="Helvetica" w:hAnsi="Helvetica"/>
      <w:szCs w:val="20"/>
    </w:rPr>
  </w:style>
  <w:style w:type="table" w:styleId="TableGrid">
    <w:name w:val="Table Grid"/>
    <w:basedOn w:val="TableNormal"/>
    <w:uiPriority w:val="59"/>
    <w:rsid w:val="002658B8"/>
    <w:pPr>
      <w:spacing w:before="240" w:line="32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rsid w:val="0000041B"/>
    <w:pPr>
      <w:numPr>
        <w:numId w:val="27"/>
      </w:numPr>
    </w:pPr>
  </w:style>
  <w:style w:type="paragraph" w:styleId="ListParagraph">
    <w:name w:val="List Paragraph"/>
    <w:basedOn w:val="Normal"/>
    <w:uiPriority w:val="34"/>
    <w:qFormat/>
    <w:rsid w:val="00B8147A"/>
    <w:pPr>
      <w:spacing w:before="0" w:line="240" w:lineRule="auto"/>
      <w:ind w:left="720"/>
      <w:contextualSpacing/>
      <w:jc w:val="left"/>
    </w:pPr>
    <w:rPr>
      <w:rFonts w:ascii="Calibri" w:eastAsia="Calibri" w:hAnsi="Calibri"/>
    </w:rPr>
  </w:style>
  <w:style w:type="character" w:styleId="Hyperlink">
    <w:name w:val="Hyperlink"/>
    <w:basedOn w:val="DefaultParagraphFont"/>
    <w:rsid w:val="00E676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157D5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157D56"/>
    <w:rPr>
      <w:rFonts w:ascii="Times" w:hAnsi="Times"/>
      <w:sz w:val="24"/>
      <w:szCs w:val="24"/>
    </w:rPr>
  </w:style>
  <w:style w:type="paragraph" w:styleId="Revision">
    <w:name w:val="Revision"/>
    <w:hidden/>
    <w:uiPriority w:val="71"/>
    <w:semiHidden/>
    <w:rsid w:val="00D80C47"/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E7F6CE358BD44BCBF350F13A23190" ma:contentTypeVersion="5" ma:contentTypeDescription="Create a new document." ma:contentTypeScope="" ma:versionID="ad338b67555900c358174c4fb4288c65">
  <xsd:schema xmlns:xsd="http://www.w3.org/2001/XMLSchema" xmlns:xs="http://www.w3.org/2001/XMLSchema" xmlns:p="http://schemas.microsoft.com/office/2006/metadata/properties" xmlns:ns2="176abb46-3726-4364-9852-178755c41a08" xmlns:ns3="15392e2b-54dd-4a9e-8a05-cc88b3555a13" targetNamespace="http://schemas.microsoft.com/office/2006/metadata/properties" ma:root="true" ma:fieldsID="1739e64d5632241a0047cf17b4a3f9f3" ns2:_="" ns3:_="">
    <xsd:import namespace="176abb46-3726-4364-9852-178755c41a08"/>
    <xsd:import namespace="15392e2b-54dd-4a9e-8a05-cc88b3555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bb46-3726-4364-9852-178755c4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92e2b-54dd-4a9e-8a05-cc88b3555a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84A8AF-389A-4D01-B424-773EE9D8A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abb46-3726-4364-9852-178755c41a08"/>
    <ds:schemaRef ds:uri="15392e2b-54dd-4a9e-8a05-cc88b3555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DBDDC3-3A5E-4B94-B321-0616A715C6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D8A90F-67CB-420B-8562-6BE6898E8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Ward-Kavanagh, Lindsay</dc:creator>
  <cp:keywords/>
  <dc:description/>
  <cp:lastModifiedBy>Ward-Kavanagh, Lindsay</cp:lastModifiedBy>
  <cp:revision>2</cp:revision>
  <cp:lastPrinted>2017-01-10T21:11:00Z</cp:lastPrinted>
  <dcterms:created xsi:type="dcterms:W3CDTF">2023-09-22T19:04:00Z</dcterms:created>
  <dcterms:modified xsi:type="dcterms:W3CDTF">2023-09-22T19:04:00Z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0x010100E27E7F6CE358BD44BCBF350F13A23190</vt:lpwstr>
  </property>
</Properties>
</file>